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7" w:type="dxa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55"/>
        <w:gridCol w:w="397"/>
        <w:gridCol w:w="1985"/>
      </w:tblGrid>
      <w:tr w:rsidR="001532D3" w:rsidRPr="00116EDD" w:rsidTr="001532D3">
        <w:trPr>
          <w:trHeight w:val="797"/>
        </w:trPr>
        <w:tc>
          <w:tcPr>
            <w:tcW w:w="7655" w:type="dxa"/>
          </w:tcPr>
          <w:p w:rsidR="00892912" w:rsidRDefault="001532D3" w:rsidP="00794A97">
            <w:pPr>
              <w:pStyle w:val="Template-Dokumentnavn"/>
            </w:pPr>
            <w:bookmarkStart w:id="0" w:name="_GoBack"/>
            <w:bookmarkEnd w:id="0"/>
            <w:r w:rsidRPr="00116EDD">
              <w:t>Møderefera</w:t>
            </w:r>
            <w:r w:rsidR="001831C8">
              <w:t>t</w:t>
            </w:r>
            <w:r w:rsidR="00475B9C">
              <w:t xml:space="preserve"> Kundeforum</w:t>
            </w:r>
          </w:p>
          <w:p w:rsidR="00475B9C" w:rsidRDefault="00475B9C" w:rsidP="006B7E12">
            <w:pPr>
              <w:pStyle w:val="Ledetekstfed"/>
              <w:rPr>
                <w:u w:val="single"/>
              </w:rPr>
            </w:pPr>
          </w:p>
          <w:p w:rsidR="00475B9C" w:rsidRDefault="00475B9C" w:rsidP="006B7E12">
            <w:pPr>
              <w:pStyle w:val="Ledetekstfed"/>
              <w:rPr>
                <w:u w:val="single"/>
              </w:rPr>
            </w:pPr>
          </w:p>
          <w:p w:rsidR="00BD5F96" w:rsidRPr="00CD1DC8" w:rsidRDefault="00AA7EAF" w:rsidP="007945EB">
            <w:pPr>
              <w:pStyle w:val="Ledetekstfed"/>
              <w:rPr>
                <w:rFonts w:ascii="Garamond" w:hAnsi="Garamond"/>
                <w:sz w:val="24"/>
                <w:u w:val="single"/>
              </w:rPr>
            </w:pPr>
            <w:r w:rsidRPr="00CD1DC8">
              <w:rPr>
                <w:rFonts w:ascii="Garamond" w:hAnsi="Garamond"/>
                <w:sz w:val="24"/>
                <w:u w:val="single"/>
              </w:rPr>
              <w:t xml:space="preserve">Mandag den </w:t>
            </w:r>
            <w:r w:rsidR="007945EB">
              <w:rPr>
                <w:rFonts w:ascii="Garamond" w:hAnsi="Garamond"/>
                <w:sz w:val="24"/>
                <w:u w:val="single"/>
              </w:rPr>
              <w:t>4</w:t>
            </w:r>
            <w:r w:rsidR="00BD5F96" w:rsidRPr="00CD1DC8">
              <w:rPr>
                <w:rFonts w:ascii="Garamond" w:hAnsi="Garamond"/>
                <w:sz w:val="24"/>
                <w:u w:val="single"/>
              </w:rPr>
              <w:t xml:space="preserve">. </w:t>
            </w:r>
            <w:r w:rsidR="007945EB">
              <w:rPr>
                <w:rFonts w:ascii="Garamond" w:hAnsi="Garamond"/>
                <w:sz w:val="24"/>
                <w:u w:val="single"/>
              </w:rPr>
              <w:t>oktober</w:t>
            </w:r>
            <w:r w:rsidR="00BD5F96" w:rsidRPr="00CD1DC8">
              <w:rPr>
                <w:rFonts w:ascii="Garamond" w:hAnsi="Garamond"/>
                <w:sz w:val="24"/>
                <w:u w:val="single"/>
              </w:rPr>
              <w:t xml:space="preserve"> 201</w:t>
            </w:r>
            <w:r w:rsidR="006B7E12" w:rsidRPr="00CD1DC8">
              <w:rPr>
                <w:rFonts w:ascii="Garamond" w:hAnsi="Garamond"/>
                <w:sz w:val="24"/>
                <w:u w:val="single"/>
              </w:rPr>
              <w:t>8</w:t>
            </w:r>
            <w:r w:rsidR="00BD5F96" w:rsidRPr="00CD1DC8">
              <w:rPr>
                <w:rFonts w:ascii="Garamond" w:hAnsi="Garamond"/>
                <w:sz w:val="24"/>
                <w:u w:val="single"/>
              </w:rPr>
              <w:t xml:space="preserve">, kl. </w:t>
            </w:r>
            <w:r w:rsidR="006B7E12" w:rsidRPr="00CD1DC8">
              <w:rPr>
                <w:rFonts w:ascii="Garamond" w:hAnsi="Garamond"/>
                <w:sz w:val="24"/>
                <w:u w:val="single"/>
              </w:rPr>
              <w:t>10</w:t>
            </w:r>
            <w:r w:rsidR="00BD5F96" w:rsidRPr="00CD1DC8">
              <w:rPr>
                <w:rFonts w:ascii="Garamond" w:hAnsi="Garamond"/>
                <w:sz w:val="24"/>
                <w:u w:val="single"/>
              </w:rPr>
              <w:t>.00 – 1</w:t>
            </w:r>
            <w:r w:rsidR="006B7E12" w:rsidRPr="00CD1DC8">
              <w:rPr>
                <w:rFonts w:ascii="Garamond" w:hAnsi="Garamond"/>
                <w:sz w:val="24"/>
                <w:u w:val="single"/>
              </w:rPr>
              <w:t>1</w:t>
            </w:r>
            <w:r w:rsidR="00BD5F96" w:rsidRPr="00CD1DC8">
              <w:rPr>
                <w:rFonts w:ascii="Garamond" w:hAnsi="Garamond"/>
                <w:sz w:val="24"/>
                <w:u w:val="single"/>
              </w:rPr>
              <w:t xml:space="preserve">.30 på Landgreven 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1532D3" w:rsidRDefault="001532D3" w:rsidP="00794A97">
            <w:pPr>
              <w:pStyle w:val="Template-Dokumentnavn"/>
            </w:pPr>
          </w:p>
          <w:p w:rsidR="00AB659C" w:rsidRPr="00116EDD" w:rsidRDefault="00AB659C" w:rsidP="00794A97">
            <w:pPr>
              <w:pStyle w:val="Template-Dokumentnavn"/>
            </w:pPr>
          </w:p>
        </w:tc>
        <w:tc>
          <w:tcPr>
            <w:tcW w:w="1985" w:type="dxa"/>
            <w:tcBorders>
              <w:top w:val="nil"/>
            </w:tcBorders>
          </w:tcPr>
          <w:p w:rsidR="00AB659C" w:rsidRDefault="00E53EBA" w:rsidP="00255F31">
            <w:pPr>
              <w:pStyle w:val="Template-Dato"/>
            </w:pPr>
            <w:r>
              <w:t>SAM</w:t>
            </w:r>
          </w:p>
          <w:p w:rsidR="00E53EBA" w:rsidRDefault="007945EB" w:rsidP="00255F31">
            <w:pPr>
              <w:pStyle w:val="Template-Dato"/>
            </w:pPr>
            <w:r>
              <w:t>4</w:t>
            </w:r>
            <w:r w:rsidR="00E53EBA">
              <w:t xml:space="preserve">. </w:t>
            </w:r>
            <w:r>
              <w:t>okt.</w:t>
            </w:r>
            <w:r w:rsidR="00E53EBA">
              <w:t xml:space="preserve"> 201</w:t>
            </w:r>
            <w:r w:rsidR="006B7E12">
              <w:t>8</w:t>
            </w:r>
          </w:p>
          <w:p w:rsidR="001532D3" w:rsidRPr="00116EDD" w:rsidRDefault="001532D3" w:rsidP="00A95A5F">
            <w:pPr>
              <w:pStyle w:val="Template-Dato"/>
            </w:pPr>
          </w:p>
        </w:tc>
      </w:tr>
    </w:tbl>
    <w:p w:rsidR="0024602E" w:rsidRDefault="007945EB" w:rsidP="0092511A">
      <w:r>
        <w:rPr>
          <w:b/>
        </w:rPr>
        <w:t>Ad pkt. 1</w:t>
      </w:r>
      <w:r w:rsidR="005F474C" w:rsidRPr="00FA163B">
        <w:rPr>
          <w:b/>
        </w:rPr>
        <w:t>, Velkomst</w:t>
      </w:r>
      <w:r w:rsidR="006B7E12">
        <w:rPr>
          <w:b/>
        </w:rPr>
        <w:t>/indledning</w:t>
      </w:r>
      <w:r w:rsidR="0092511A">
        <w:rPr>
          <w:b/>
        </w:rPr>
        <w:t xml:space="preserve"> </w:t>
      </w:r>
      <w:r w:rsidR="005F474C">
        <w:t xml:space="preserve">Trolle Klitgård Andersen </w:t>
      </w:r>
      <w:r w:rsidR="00C14699">
        <w:t xml:space="preserve">direktør i SAM, </w:t>
      </w:r>
      <w:r w:rsidR="005F474C">
        <w:t>bød velkommen som formand for Kundeforum og introducerede mødets dagsorden.</w:t>
      </w:r>
    </w:p>
    <w:p w:rsidR="005F474C" w:rsidRDefault="0024602E" w:rsidP="001D3FE1">
      <w:r>
        <w:t>De</w:t>
      </w:r>
      <w:r w:rsidR="00E5669B">
        <w:t>ltagerne</w:t>
      </w:r>
      <w:r>
        <w:t xml:space="preserve"> </w:t>
      </w:r>
      <w:r w:rsidR="00E5669B">
        <w:t>blev</w:t>
      </w:r>
      <w:r w:rsidR="007945EB">
        <w:t xml:space="preserve"> kort</w:t>
      </w:r>
      <w:r w:rsidR="00E5669B">
        <w:t xml:space="preserve"> orienteret om Moderniseringsstyrelsens analyse om </w:t>
      </w:r>
      <w:proofErr w:type="spellStart"/>
      <w:r w:rsidR="00E5669B">
        <w:t>review</w:t>
      </w:r>
      <w:proofErr w:type="spellEnd"/>
      <w:r w:rsidR="00E5669B">
        <w:t xml:space="preserve"> af eksisterende opgavesnit, herunder de tre spor: </w:t>
      </w:r>
      <w:r w:rsidR="00806E57">
        <w:t>O</w:t>
      </w:r>
      <w:r w:rsidR="00E5669B">
        <w:t>ptimering af opgavesnit</w:t>
      </w:r>
      <w:r w:rsidR="004A3B9B">
        <w:t xml:space="preserve"> på Deb</w:t>
      </w:r>
      <w:r w:rsidR="004A3B9B">
        <w:t>i</w:t>
      </w:r>
      <w:r w:rsidR="001D3FE1">
        <w:t xml:space="preserve">tor og kreditor processerne; </w:t>
      </w:r>
      <w:r w:rsidR="00806E57">
        <w:t>O</w:t>
      </w:r>
      <w:r w:rsidR="00E5669B">
        <w:t>pfølgning på kvaliteten i SAM</w:t>
      </w:r>
      <w:r w:rsidR="001D3FE1">
        <w:t xml:space="preserve">; </w:t>
      </w:r>
      <w:r w:rsidR="00806E57">
        <w:t xml:space="preserve">Drøftelse med </w:t>
      </w:r>
      <w:r w:rsidR="00E5669B">
        <w:t>Rig</w:t>
      </w:r>
      <w:r w:rsidR="00E5669B">
        <w:t>s</w:t>
      </w:r>
      <w:r w:rsidR="00E5669B">
        <w:t xml:space="preserve">revisionen </w:t>
      </w:r>
      <w:r w:rsidR="00806E57">
        <w:t>omkring</w:t>
      </w:r>
      <w:r w:rsidR="00E5669B">
        <w:t xml:space="preserve"> ansvarsfordeling</w:t>
      </w:r>
      <w:r w:rsidR="00806E57">
        <w:t xml:space="preserve"> på regnskabsopgaven</w:t>
      </w:r>
      <w:r w:rsidR="00E5669B">
        <w:t xml:space="preserve">. </w:t>
      </w:r>
    </w:p>
    <w:p w:rsidR="00C7176F" w:rsidRDefault="007945EB" w:rsidP="00552F02">
      <w:r w:rsidRPr="007945EB">
        <w:t>Statens Administration kunne oplyse</w:t>
      </w:r>
      <w:r>
        <w:t>, at det i forlængelse af det sidste møde med afdelingschefer er besluttet, at Statens Administration kommer med et bud på en yderligere standardise</w:t>
      </w:r>
      <w:r w:rsidR="00B57F5E">
        <w:t xml:space="preserve">ring og segmentering af i første omgang kreditor og debitor servicen </w:t>
      </w:r>
      <w:r>
        <w:t>fra SAM. Dette henset til det omfang der er af afvigelser pt, som i dag har betydning for fx potentialet for yderligere effektivisering gennem nye standa</w:t>
      </w:r>
      <w:r>
        <w:t>r</w:t>
      </w:r>
      <w:r>
        <w:t>der samt for kvaliteten af den ydelse som SAM leverer.</w:t>
      </w:r>
    </w:p>
    <w:p w:rsidR="001D3FE1" w:rsidRDefault="007945EB" w:rsidP="00552F02">
      <w:r>
        <w:t>SAM kunne oplyse</w:t>
      </w:r>
      <w:r w:rsidR="00781DAC">
        <w:t>,</w:t>
      </w:r>
      <w:r>
        <w:t xml:space="preserve"> at arbejdet bliver iværksat her i efteråret, samt at departeme</w:t>
      </w:r>
      <w:r>
        <w:t>n</w:t>
      </w:r>
      <w:r>
        <w:t>terne vil blive indbudt til at deltage i arbejdet.</w:t>
      </w:r>
      <w:r w:rsidR="00B57F5E">
        <w:t xml:space="preserve"> </w:t>
      </w:r>
      <w:r w:rsidR="00B93866">
        <w:t xml:space="preserve">Endelig </w:t>
      </w:r>
      <w:r w:rsidR="001D3FE1">
        <w:t xml:space="preserve">bliver der af intern revision i </w:t>
      </w:r>
      <w:r w:rsidR="00B93866">
        <w:t>Finansministeriet</w:t>
      </w:r>
      <w:r w:rsidR="001D3FE1">
        <w:t xml:space="preserve"> iværk</w:t>
      </w:r>
      <w:r w:rsidR="00B93866">
        <w:t xml:space="preserve">sat et arbejde, der skal belyse ovenstående </w:t>
      </w:r>
      <w:r w:rsidR="001D3FE1">
        <w:t>spor 3</w:t>
      </w:r>
      <w:r w:rsidR="00B93866">
        <w:t>. En analyse der vil tage afsæt i erfaringerne med lignende problemstillinger i Statens IT.</w:t>
      </w:r>
    </w:p>
    <w:p w:rsidR="00C14699" w:rsidRDefault="007945EB" w:rsidP="00C14699">
      <w:r>
        <w:rPr>
          <w:b/>
        </w:rPr>
        <w:t>Ad pkt. 2</w:t>
      </w:r>
      <w:r w:rsidRPr="00FA163B">
        <w:rPr>
          <w:b/>
        </w:rPr>
        <w:t xml:space="preserve">, </w:t>
      </w:r>
      <w:r>
        <w:rPr>
          <w:b/>
        </w:rPr>
        <w:t>SKS teamet præsenterer ny regnskabserklæring</w:t>
      </w:r>
      <w:r w:rsidR="00C14699">
        <w:rPr>
          <w:b/>
        </w:rPr>
        <w:t xml:space="preserve">. </w:t>
      </w:r>
      <w:r w:rsidRPr="007945EB">
        <w:t>Michael Petersen</w:t>
      </w:r>
      <w:r w:rsidR="00C14699">
        <w:t xml:space="preserve"> fra </w:t>
      </w:r>
      <w:r>
        <w:t>M</w:t>
      </w:r>
      <w:r w:rsidR="00B93866">
        <w:t>ODST</w:t>
      </w:r>
      <w:r w:rsidR="00702597">
        <w:t xml:space="preserve"> præsenterede den ny regnskabs</w:t>
      </w:r>
      <w:r>
        <w:t>erklæring, der er udarbejdet i regi af en arbejdsgruppe nedsat af forum for statslige regnskabschefer. Med den ny RE kommer der:</w:t>
      </w:r>
    </w:p>
    <w:p w:rsidR="00B93866" w:rsidRDefault="00E66AC8" w:rsidP="00C14699">
      <w:pPr>
        <w:pStyle w:val="Listeafsnit"/>
        <w:numPr>
          <w:ilvl w:val="0"/>
          <w:numId w:val="30"/>
        </w:numPr>
      </w:pPr>
      <w:r w:rsidRPr="007945EB">
        <w:t>Bedre sammenhæng mellem regnskabserklæring og kvitteringsdelen ved, at erklæring og kvittering bliver ét dokument, som både kunde og SAM kan skrive i.</w:t>
      </w:r>
    </w:p>
    <w:p w:rsidR="00702DD8" w:rsidRDefault="00E66AC8" w:rsidP="007945EB">
      <w:pPr>
        <w:pStyle w:val="Listeafsnit"/>
        <w:numPr>
          <w:ilvl w:val="0"/>
          <w:numId w:val="30"/>
        </w:numPr>
      </w:pPr>
      <w:r w:rsidRPr="007945EB">
        <w:t>Det er muligt, at se tidligere besvarelser af de enkelte punkter i regnskab</w:t>
      </w:r>
      <w:r w:rsidRPr="007945EB">
        <w:t>s</w:t>
      </w:r>
      <w:r w:rsidRPr="007945EB">
        <w:t>erklæring pr. år.</w:t>
      </w:r>
    </w:p>
    <w:p w:rsidR="00B93866" w:rsidRDefault="00E66AC8" w:rsidP="007945EB">
      <w:pPr>
        <w:pStyle w:val="Listeafsnit"/>
        <w:numPr>
          <w:ilvl w:val="0"/>
          <w:numId w:val="30"/>
        </w:numPr>
      </w:pPr>
      <w:r w:rsidRPr="007945EB">
        <w:t>Revisionsspor på opfølgning af udestående</w:t>
      </w:r>
      <w:r w:rsidR="00702DD8">
        <w:t xml:space="preserve">, idet der </w:t>
      </w:r>
      <w:r w:rsidRPr="007945EB">
        <w:t>skal knyttes kvitt</w:t>
      </w:r>
      <w:r w:rsidRPr="007945EB">
        <w:t>e</w:t>
      </w:r>
      <w:r w:rsidRPr="007945EB">
        <w:t>ringskommentar til alle noter</w:t>
      </w:r>
      <w:r w:rsidR="00781DAC">
        <w:t>.</w:t>
      </w:r>
    </w:p>
    <w:p w:rsidR="00907633" w:rsidRPr="007945EB" w:rsidRDefault="00E66AC8" w:rsidP="00702DD8">
      <w:pPr>
        <w:pStyle w:val="Listeafsnit"/>
        <w:numPr>
          <w:ilvl w:val="0"/>
          <w:numId w:val="30"/>
        </w:numPr>
      </w:pPr>
      <w:r w:rsidRPr="007945EB">
        <w:t xml:space="preserve">Mulighed for at </w:t>
      </w:r>
      <w:proofErr w:type="gramStart"/>
      <w:r w:rsidRPr="007945EB">
        <w:t>frigive</w:t>
      </w:r>
      <w:proofErr w:type="gramEnd"/>
      <w:r w:rsidRPr="007945EB">
        <w:t xml:space="preserve"> pkt. 1 og 2 før den 15., hvorved institutionerne kan </w:t>
      </w:r>
      <w:r w:rsidR="00702DD8">
        <w:t>anvende rapporter i RE ifm</w:t>
      </w:r>
      <w:r w:rsidRPr="007945EB">
        <w:t xml:space="preserve"> budgetopfølgning </w:t>
      </w:r>
      <w:r w:rsidR="00702DD8">
        <w:t>tidligere</w:t>
      </w:r>
      <w:r w:rsidRPr="007945EB">
        <w:t xml:space="preserve"> </w:t>
      </w:r>
      <w:r w:rsidR="009313BF">
        <w:t>end hidtil</w:t>
      </w:r>
      <w:r w:rsidRPr="007945EB">
        <w:t>.</w:t>
      </w:r>
    </w:p>
    <w:p w:rsidR="00702DD8" w:rsidRPr="007945EB" w:rsidRDefault="00702DD8" w:rsidP="00702DD8">
      <w:r>
        <w:t>Den reviderede erklæring er k</w:t>
      </w:r>
      <w:r w:rsidR="00E66AC8" w:rsidRPr="007945EB">
        <w:t>lar til ibrugtagning fra 2019</w:t>
      </w:r>
      <w:r>
        <w:t xml:space="preserve"> (p</w:t>
      </w:r>
      <w:r w:rsidR="00E66AC8" w:rsidRPr="007945EB">
        <w:t>rimo marts 2019</w:t>
      </w:r>
      <w:r>
        <w:t>)</w:t>
      </w:r>
      <w:r w:rsidR="009313BF">
        <w:t>.</w:t>
      </w:r>
      <w:r w:rsidR="00B57F5E">
        <w:t xml:space="preserve"> </w:t>
      </w:r>
      <w:r w:rsidR="009313BF">
        <w:t>Gitte Beltoft, der er kontorchef i regnskab, orienterede omkring</w:t>
      </w:r>
      <w:r w:rsidR="00781DAC">
        <w:t>,</w:t>
      </w:r>
      <w:r w:rsidR="009313BF">
        <w:t xml:space="preserve"> at der kommer </w:t>
      </w:r>
      <w:r>
        <w:t>uddybende vejledninger i forbindelse med ibrugtag</w:t>
      </w:r>
      <w:r w:rsidR="009313BF">
        <w:t>ningen af den ny funktionalitet i regnskabserklæringen. Den reviderede erklæring vil også blive præsenteret på næste forum for statslige regnskabschefer.</w:t>
      </w:r>
    </w:p>
    <w:p w:rsidR="00BC734D" w:rsidRDefault="005F474C" w:rsidP="00552F02">
      <w:r w:rsidRPr="00FA163B">
        <w:rPr>
          <w:b/>
        </w:rPr>
        <w:lastRenderedPageBreak/>
        <w:t xml:space="preserve">Ad pkt. 2, Status – </w:t>
      </w:r>
      <w:r w:rsidR="00942114">
        <w:rPr>
          <w:b/>
        </w:rPr>
        <w:t>Løn og Refusion</w:t>
      </w:r>
      <w:r w:rsidR="00767169">
        <w:t>.</w:t>
      </w:r>
      <w:r w:rsidR="0092511A">
        <w:t xml:space="preserve"> </w:t>
      </w:r>
      <w:r w:rsidR="00942114">
        <w:t>Christian Nielsen</w:t>
      </w:r>
      <w:r w:rsidR="00CB38D5">
        <w:t>,</w:t>
      </w:r>
      <w:r w:rsidR="00164324">
        <w:t xml:space="preserve"> der er kontorchef for lønområdet, </w:t>
      </w:r>
      <w:r w:rsidR="00185217">
        <w:t>o</w:t>
      </w:r>
      <w:r w:rsidR="00E53EBA">
        <w:t xml:space="preserve">rienterede </w:t>
      </w:r>
      <w:r w:rsidR="00942114">
        <w:t>om status indenfor Løn og Refusion</w:t>
      </w:r>
      <w:r w:rsidR="00164324">
        <w:t>.</w:t>
      </w:r>
    </w:p>
    <w:p w:rsidR="00850D4C" w:rsidRDefault="00F54F14" w:rsidP="00552F02">
      <w:r w:rsidRPr="00850D4C">
        <w:t>Christian</w:t>
      </w:r>
      <w:r w:rsidR="00850D4C">
        <w:t xml:space="preserve"> </w:t>
      </w:r>
      <w:r w:rsidR="00ED4C17">
        <w:t xml:space="preserve">Nielsen </w:t>
      </w:r>
      <w:r w:rsidR="00BC734D">
        <w:t xml:space="preserve">orienterede om, at der med det mindre </w:t>
      </w:r>
      <w:r w:rsidR="00BC734D" w:rsidRPr="00BC734D">
        <w:rPr>
          <w:i/>
        </w:rPr>
        <w:t xml:space="preserve">span of </w:t>
      </w:r>
      <w:proofErr w:type="spellStart"/>
      <w:r w:rsidR="00BC734D" w:rsidRPr="00BC734D">
        <w:rPr>
          <w:i/>
        </w:rPr>
        <w:t>control</w:t>
      </w:r>
      <w:proofErr w:type="spellEnd"/>
      <w:r w:rsidR="00BC734D">
        <w:t xml:space="preserve"> for </w:t>
      </w:r>
      <w:r w:rsidR="00806E57">
        <w:t>t</w:t>
      </w:r>
      <w:r w:rsidR="00850D4C">
        <w:t>eaml</w:t>
      </w:r>
      <w:r w:rsidR="00850D4C">
        <w:t>e</w:t>
      </w:r>
      <w:r w:rsidR="00BC734D">
        <w:t>derne, betyder at der er kommet mere ro på opgavevaretagelsen i produktionen.</w:t>
      </w:r>
    </w:p>
    <w:p w:rsidR="00907633" w:rsidRPr="00BC734D" w:rsidRDefault="00BC734D" w:rsidP="00BC734D">
      <w:r>
        <w:t>Der er samtidig foretaget en i</w:t>
      </w:r>
      <w:r w:rsidR="00E66AC8" w:rsidRPr="00BC734D">
        <w:t>mplementering af F2 i hele afdelingen som mail og ESDH system, samt i refusion som produktionssystem (1.10.2018). I løn primo 2019.</w:t>
      </w:r>
      <w:r>
        <w:t xml:space="preserve"> Samtlige lønkontrolplaner er nu gennemgået med kunderne og de ligger nu som bilag til kundeaftalen i kundeportalen.</w:t>
      </w:r>
    </w:p>
    <w:p w:rsidR="004247EC" w:rsidRDefault="00BC734D" w:rsidP="003F392D">
      <w:r>
        <w:t>Der sættes en række robotter på refusionsområdet, fx til at håndtere indrapport</w:t>
      </w:r>
      <w:r>
        <w:t>e</w:t>
      </w:r>
      <w:r>
        <w:t xml:space="preserve">ringer til </w:t>
      </w:r>
      <w:r w:rsidR="00E66AC8" w:rsidRPr="00BC734D">
        <w:t>VIRK.DK..</w:t>
      </w:r>
      <w:r w:rsidR="003F392D">
        <w:t xml:space="preserve"> Endelig</w:t>
      </w:r>
      <w:r w:rsidR="00850D4C">
        <w:t xml:space="preserve"> </w:t>
      </w:r>
      <w:r w:rsidR="00802926">
        <w:t>overtage</w:t>
      </w:r>
      <w:r w:rsidR="00806E57">
        <w:t>s</w:t>
      </w:r>
      <w:r w:rsidR="00802926">
        <w:t xml:space="preserve"> </w:t>
      </w:r>
      <w:r w:rsidR="00806E57">
        <w:t>pt en række</w:t>
      </w:r>
      <w:r w:rsidR="003F392D">
        <w:t xml:space="preserve"> mindre</w:t>
      </w:r>
      <w:r w:rsidR="00D74E62">
        <w:t xml:space="preserve"> nye</w:t>
      </w:r>
      <w:r w:rsidR="001C41A3">
        <w:t xml:space="preserve"> </w:t>
      </w:r>
      <w:r w:rsidR="00806E57">
        <w:t>opgaver.</w:t>
      </w:r>
      <w:r w:rsidR="008B5251" w:rsidRPr="00850D4C">
        <w:t xml:space="preserve"> </w:t>
      </w:r>
      <w:r>
        <w:t>Ekse</w:t>
      </w:r>
      <w:r>
        <w:t>m</w:t>
      </w:r>
      <w:r>
        <w:t>pler er b</w:t>
      </w:r>
      <w:r w:rsidR="00806E57">
        <w:t>arselsadministration</w:t>
      </w:r>
      <w:r>
        <w:t xml:space="preserve"> samt an</w:t>
      </w:r>
      <w:r w:rsidR="003F392D">
        <w:t xml:space="preserve">dre </w:t>
      </w:r>
      <w:r>
        <w:t>personaleadministrative opgaver fra Energi- Forsynings og Klimaministeriet.</w:t>
      </w:r>
      <w:r w:rsidR="00806E57">
        <w:t xml:space="preserve"> </w:t>
      </w:r>
    </w:p>
    <w:p w:rsidR="003F392D" w:rsidRDefault="00727E38" w:rsidP="003F392D">
      <w:pPr>
        <w:jc w:val="both"/>
      </w:pPr>
      <w:r w:rsidRPr="00FA163B">
        <w:rPr>
          <w:b/>
        </w:rPr>
        <w:t>Ad pkt.</w:t>
      </w:r>
      <w:r>
        <w:rPr>
          <w:b/>
        </w:rPr>
        <w:t xml:space="preserve"> 3</w:t>
      </w:r>
      <w:r w:rsidRPr="00FA163B">
        <w:rPr>
          <w:b/>
        </w:rPr>
        <w:t xml:space="preserve">, Status – </w:t>
      </w:r>
      <w:r>
        <w:rPr>
          <w:b/>
        </w:rPr>
        <w:t>Regnskab</w:t>
      </w:r>
      <w:r w:rsidR="00D25196">
        <w:t>.</w:t>
      </w:r>
      <w:r w:rsidR="003E539A">
        <w:t xml:space="preserve"> </w:t>
      </w:r>
      <w:r w:rsidR="00122095">
        <w:t>Jan Melchiorsen</w:t>
      </w:r>
      <w:r w:rsidR="009313BF">
        <w:t>, der er kontorchef i regnskab,</w:t>
      </w:r>
      <w:r w:rsidR="00122095">
        <w:t xml:space="preserve"> orienterede </w:t>
      </w:r>
      <w:r w:rsidR="003F392D">
        <w:t>omkring ibrugtagningen af en række drifts</w:t>
      </w:r>
      <w:r w:rsidR="009313BF">
        <w:t xml:space="preserve"> </w:t>
      </w:r>
      <w:r w:rsidR="003F392D">
        <w:t>KPI</w:t>
      </w:r>
      <w:r w:rsidR="009313BF">
        <w:t xml:space="preserve">. </w:t>
      </w:r>
      <w:proofErr w:type="spellStart"/>
      <w:r w:rsidR="009313BF">
        <w:t>KPI’er</w:t>
      </w:r>
      <w:proofErr w:type="spellEnd"/>
      <w:r w:rsidR="009313BF">
        <w:t xml:space="preserve"> d</w:t>
      </w:r>
      <w:r w:rsidR="003F392D">
        <w:t xml:space="preserve">er skal </w:t>
      </w:r>
      <w:r w:rsidR="009313BF">
        <w:t>u</w:t>
      </w:r>
      <w:r w:rsidR="009313BF">
        <w:t>n</w:t>
      </w:r>
      <w:r w:rsidR="009313BF">
        <w:t>derstøtte</w:t>
      </w:r>
      <w:r w:rsidR="003F392D">
        <w:t xml:space="preserve"> overblik og rettidighed i opgaveløsningen til jer. Der er udviklet </w:t>
      </w:r>
      <w:proofErr w:type="spellStart"/>
      <w:r w:rsidR="003F392D">
        <w:t>KPI’er</w:t>
      </w:r>
      <w:proofErr w:type="spellEnd"/>
      <w:r w:rsidR="003F392D">
        <w:t xml:space="preserve"> til bankafstemning, </w:t>
      </w:r>
      <w:r w:rsidR="009313BF">
        <w:t>m</w:t>
      </w:r>
      <w:r w:rsidR="003F392D">
        <w:t xml:space="preserve">omsindberetning, </w:t>
      </w:r>
      <w:r w:rsidR="009313BF">
        <w:t>s</w:t>
      </w:r>
      <w:r w:rsidR="003F392D">
        <w:t xml:space="preserve">kattekonto (pilot) og </w:t>
      </w:r>
      <w:r w:rsidR="009313BF">
        <w:t xml:space="preserve">vi </w:t>
      </w:r>
      <w:r w:rsidR="003F392D">
        <w:t xml:space="preserve">vil også se på et KPI </w:t>
      </w:r>
      <w:proofErr w:type="spellStart"/>
      <w:r w:rsidR="003F392D">
        <w:t>ift</w:t>
      </w:r>
      <w:proofErr w:type="spellEnd"/>
      <w:r w:rsidR="003F392D">
        <w:t xml:space="preserve"> lønindlæsning.</w:t>
      </w:r>
    </w:p>
    <w:p w:rsidR="003F392D" w:rsidRDefault="003F392D" w:rsidP="003F392D">
      <w:pPr>
        <w:jc w:val="both"/>
      </w:pPr>
      <w:r>
        <w:t xml:space="preserve">I regnskab er der </w:t>
      </w:r>
      <w:r w:rsidR="009313BF">
        <w:t>også</w:t>
      </w:r>
      <w:r>
        <w:t xml:space="preserve"> implementeret F2 som journaliseringssystem. </w:t>
      </w:r>
      <w:r w:rsidR="009313BF">
        <w:t>På revision</w:t>
      </w:r>
      <w:r w:rsidR="009313BF">
        <w:t>s</w:t>
      </w:r>
      <w:r w:rsidR="009313BF">
        <w:t xml:space="preserve">området kan det oplyses, at </w:t>
      </w:r>
      <w:r>
        <w:t>revisionen gennemgår i efteråret kred</w:t>
      </w:r>
      <w:r>
        <w:t>i</w:t>
      </w:r>
      <w:r>
        <w:t>tor/regnskabserklæring, TMO og processen for debitor.</w:t>
      </w:r>
    </w:p>
    <w:p w:rsidR="003F392D" w:rsidRDefault="009A5EC8" w:rsidP="003F392D">
      <w:pPr>
        <w:jc w:val="both"/>
      </w:pPr>
      <w:r>
        <w:t>Organisatorisk er der sket en justering pr. 1. september, som betyder at der er færre kunder pr. gruppe</w:t>
      </w:r>
      <w:r w:rsidR="009313BF">
        <w:t xml:space="preserve">. Konkret betyder det at </w:t>
      </w:r>
      <w:r>
        <w:t>antallet af grupper i et team opj</w:t>
      </w:r>
      <w:r>
        <w:t>u</w:t>
      </w:r>
      <w:r>
        <w:t xml:space="preserve">steres fra 3 til 4 grupper. </w:t>
      </w:r>
      <w:r w:rsidR="009313BF">
        <w:t>Formålet er bedre fysisk plads til medarbejderne samt at understøtte en bedre kundehåndtering. D</w:t>
      </w:r>
      <w:r>
        <w:t>er</w:t>
      </w:r>
      <w:r w:rsidR="009313BF">
        <w:t xml:space="preserve"> er</w:t>
      </w:r>
      <w:r>
        <w:t xml:space="preserve"> ansat 6 nye medarbejdere pr. 1. oktober</w:t>
      </w:r>
      <w:r w:rsidR="00B17A22">
        <w:t xml:space="preserve">, og team </w:t>
      </w:r>
      <w:r>
        <w:t>økonomi er fuldt bemandet</w:t>
      </w:r>
      <w:r w:rsidR="00B17A22">
        <w:t>.</w:t>
      </w:r>
      <w:r w:rsidR="00B57F5E">
        <w:t xml:space="preserve"> </w:t>
      </w:r>
      <w:r w:rsidR="003F392D">
        <w:t>Vær opmærksom på den ny www, hvor regnskab løbende lægger nyheder i forhold til services m.m.</w:t>
      </w:r>
    </w:p>
    <w:p w:rsidR="00A31319" w:rsidRDefault="003E539A" w:rsidP="00A31319">
      <w:r w:rsidRPr="00FA163B">
        <w:rPr>
          <w:b/>
        </w:rPr>
        <w:t xml:space="preserve">Ad pkt. </w:t>
      </w:r>
      <w:r w:rsidR="00883FCF">
        <w:rPr>
          <w:b/>
        </w:rPr>
        <w:t>4</w:t>
      </w:r>
      <w:r w:rsidRPr="00FA163B">
        <w:rPr>
          <w:b/>
        </w:rPr>
        <w:t xml:space="preserve">, </w:t>
      </w:r>
      <w:r>
        <w:rPr>
          <w:b/>
        </w:rPr>
        <w:t xml:space="preserve">Status </w:t>
      </w:r>
      <w:r w:rsidR="00F9308D">
        <w:rPr>
          <w:b/>
        </w:rPr>
        <w:t>–</w:t>
      </w:r>
      <w:r w:rsidR="00883FCF">
        <w:rPr>
          <w:b/>
        </w:rPr>
        <w:t xml:space="preserve"> </w:t>
      </w:r>
      <w:r w:rsidR="00F9308D">
        <w:rPr>
          <w:b/>
        </w:rPr>
        <w:t xml:space="preserve">Kunder </w:t>
      </w:r>
      <w:r w:rsidR="00C14699">
        <w:rPr>
          <w:b/>
        </w:rPr>
        <w:t xml:space="preserve">og Kvalitet. </w:t>
      </w:r>
      <w:r w:rsidR="00051026">
        <w:t>Per Helmer Roos, der er kontorchef i Kunder og Kvalitet</w:t>
      </w:r>
      <w:r w:rsidR="00C14699">
        <w:t>,</w:t>
      </w:r>
      <w:r w:rsidR="00051026">
        <w:t xml:space="preserve"> orienter</w:t>
      </w:r>
      <w:r w:rsidR="00F9308D">
        <w:t>e</w:t>
      </w:r>
      <w:r w:rsidR="00051026">
        <w:t xml:space="preserve">de omkring status på de tværgående </w:t>
      </w:r>
      <w:r w:rsidR="00F9308D">
        <w:t>initiativer i SAM.</w:t>
      </w:r>
      <w:r w:rsidR="00051026">
        <w:t xml:space="preserve"> </w:t>
      </w:r>
      <w:r w:rsidR="00A31319">
        <w:t xml:space="preserve">Overtagelsen af systemsupporten fra MODST i fuld gang og forløber som </w:t>
      </w:r>
      <w:proofErr w:type="gramStart"/>
      <w:r w:rsidR="00A31319">
        <w:t>planlagt</w:t>
      </w:r>
      <w:proofErr w:type="gramEnd"/>
      <w:r w:rsidR="00A31319">
        <w:t>. Brugeradministration, visitation samt lønsupporten er næsten fuldt ove</w:t>
      </w:r>
      <w:r w:rsidR="00A31319">
        <w:t>r</w:t>
      </w:r>
      <w:r w:rsidR="00A31319">
        <w:t>draget. Der udestår overgang af specialopsætninger samt håndtering af ressortd</w:t>
      </w:r>
      <w:r w:rsidR="00A31319">
        <w:t>e</w:t>
      </w:r>
      <w:r w:rsidR="00A31319">
        <w:t>ling. På regnskabssupporten er overdragel</w:t>
      </w:r>
      <w:r w:rsidR="00C14699">
        <w:t xml:space="preserve">sen er i fuld gang </w:t>
      </w:r>
      <w:r w:rsidR="00A31319">
        <w:t>og følger planen med fuld overdragelse inden den 1. december. I forbindelse med supportopgaven</w:t>
      </w:r>
      <w:r w:rsidR="00C14699">
        <w:t>,</w:t>
      </w:r>
      <w:r w:rsidR="00A31319">
        <w:t xml:space="preserve"> er der behov for anskaffelse af et nyt </w:t>
      </w:r>
      <w:proofErr w:type="spellStart"/>
      <w:r w:rsidR="00A31319">
        <w:t>servicedesksystem</w:t>
      </w:r>
      <w:proofErr w:type="spellEnd"/>
      <w:r w:rsidR="00A31319">
        <w:t>, og et miniudbud på denne opgave er nu igangsat</w:t>
      </w:r>
      <w:r w:rsidR="00B93866">
        <w:t>.</w:t>
      </w:r>
    </w:p>
    <w:p w:rsidR="00A31319" w:rsidRDefault="00A31319" w:rsidP="00A31319">
      <w:r>
        <w:t xml:space="preserve">Der er afholdt et gå-hjem møde omkring erfaringer på anvendelsen af RPA </w:t>
      </w:r>
      <w:r w:rsidR="00C14699">
        <w:t xml:space="preserve">er </w:t>
      </w:r>
      <w:r>
        <w:t>netop afholdt i samarbejde med SIT. SAM og SIT vil fremadrettet kunne tilbyde ydelser på RPA</w:t>
      </w:r>
      <w:r w:rsidR="00C14699">
        <w:t>-området</w:t>
      </w:r>
      <w:r>
        <w:t xml:space="preserve">. I SAM er der pt. 14 robotter er i drift, 6 nye forventes </w:t>
      </w:r>
      <w:r>
        <w:lastRenderedPageBreak/>
        <w:t>på plads i efteråret</w:t>
      </w:r>
      <w:r w:rsidR="00B93866">
        <w:t>.</w:t>
      </w:r>
      <w:r w:rsidR="00C14699">
        <w:t xml:space="preserve"> </w:t>
      </w:r>
      <w:r>
        <w:t>Opfølgning på opdatering af kundeaftaler i fuld</w:t>
      </w:r>
      <w:r w:rsidR="00C14699">
        <w:t xml:space="preserve"> </w:t>
      </w:r>
      <w:r>
        <w:t xml:space="preserve">gang. RR har bemærket at der forsat er mange aftaler der endnu ikke er opdateret. SAM vil i efteråret gennemføre en kampagne </w:t>
      </w:r>
      <w:proofErr w:type="spellStart"/>
      <w:r>
        <w:t>mhp</w:t>
      </w:r>
      <w:proofErr w:type="spellEnd"/>
      <w:r>
        <w:t xml:space="preserve"> at sikre at samtlige aftaler er opdateret inden årets udgang.</w:t>
      </w:r>
    </w:p>
    <w:p w:rsidR="004837EB" w:rsidRDefault="005F474C" w:rsidP="004837EB">
      <w:r w:rsidRPr="00FA163B">
        <w:rPr>
          <w:b/>
        </w:rPr>
        <w:t xml:space="preserve">Ad pkt. </w:t>
      </w:r>
      <w:r w:rsidR="00883FCF">
        <w:rPr>
          <w:b/>
        </w:rPr>
        <w:t>5</w:t>
      </w:r>
      <w:r w:rsidRPr="00FA163B">
        <w:rPr>
          <w:b/>
        </w:rPr>
        <w:t xml:space="preserve">, </w:t>
      </w:r>
      <w:r w:rsidR="00A31319">
        <w:rPr>
          <w:b/>
        </w:rPr>
        <w:t>Præsentation af Kundeportalen</w:t>
      </w:r>
      <w:r w:rsidR="00C14699">
        <w:rPr>
          <w:b/>
        </w:rPr>
        <w:t xml:space="preserve">. </w:t>
      </w:r>
      <w:r w:rsidR="00C14699">
        <w:t>Per Helmer Roos orienterede o</w:t>
      </w:r>
      <w:r w:rsidR="00C14699">
        <w:t>m</w:t>
      </w:r>
      <w:r w:rsidR="00C14699">
        <w:t xml:space="preserve">kring den ny kundeportal. </w:t>
      </w:r>
      <w:r w:rsidR="004837EB">
        <w:t>Kundeportalen er netop lanceret og kan nu tilgås af samtlige kunder i SAM. Kundeportalen er et af Statens Administrations strategiske udviklingsprojekter i 2018, der blev iværksat på baggrund af sidste års KTU. Po</w:t>
      </w:r>
      <w:r w:rsidR="004837EB">
        <w:t>r</w:t>
      </w:r>
      <w:r w:rsidR="004837EB">
        <w:t>talen vil understøtte en bedre vidensdeling og er platformen for opfølgningen mellem jer og SAM.</w:t>
      </w:r>
    </w:p>
    <w:p w:rsidR="004837EB" w:rsidRPr="004837EB" w:rsidRDefault="004837EB" w:rsidP="004837EB">
      <w:r>
        <w:t xml:space="preserve">Kundeportalen bliver kun en succes, hvis vi sammen får den anvendt og opdateret med relevante oplysninger. </w:t>
      </w:r>
      <w:r w:rsidRPr="004837EB">
        <w:t>Vi er nået langt med at udbygge portalen og indtaste servicemålsrapporter, kundeaftaler og drejebøger, mens aktionslister på alle ku</w:t>
      </w:r>
      <w:r w:rsidRPr="004837EB">
        <w:t>n</w:t>
      </w:r>
      <w:r w:rsidRPr="004837EB">
        <w:t>der vil blive etableret i takt med kundemøder.</w:t>
      </w:r>
      <w:r>
        <w:t xml:space="preserve"> </w:t>
      </w:r>
      <w:r w:rsidRPr="004837EB">
        <w:t>Vi er stadig i gang med inddat</w:t>
      </w:r>
      <w:r w:rsidRPr="004837EB">
        <w:t>e</w:t>
      </w:r>
      <w:r w:rsidRPr="004837EB">
        <w:t>ringsprocessen, der vil pågå hele 2018, og der vil i regi af forum for statslige reg</w:t>
      </w:r>
      <w:r w:rsidRPr="004837EB">
        <w:t>n</w:t>
      </w:r>
      <w:r w:rsidRPr="004837EB">
        <w:t>skaber blive indhentet inspiration fra kunder til den fortsatte udvikling af portalen.</w:t>
      </w:r>
    </w:p>
    <w:p w:rsidR="001D3FE1" w:rsidRPr="001D3FE1" w:rsidRDefault="00834D98" w:rsidP="001D3FE1">
      <w:pPr>
        <w:rPr>
          <w:b/>
        </w:rPr>
      </w:pPr>
      <w:r w:rsidRPr="00FA163B">
        <w:rPr>
          <w:b/>
        </w:rPr>
        <w:t>Ad pkt.</w:t>
      </w:r>
      <w:r w:rsidR="00A31319">
        <w:rPr>
          <w:b/>
        </w:rPr>
        <w:t xml:space="preserve"> 6</w:t>
      </w:r>
      <w:r>
        <w:rPr>
          <w:b/>
        </w:rPr>
        <w:t>,</w:t>
      </w:r>
      <w:r w:rsidR="001D3FE1">
        <w:rPr>
          <w:b/>
        </w:rPr>
        <w:t xml:space="preserve"> Kundetilfredsundersøgelse</w:t>
      </w:r>
      <w:r w:rsidR="00C14699">
        <w:rPr>
          <w:b/>
        </w:rPr>
        <w:t xml:space="preserve"> (KTU). </w:t>
      </w:r>
      <w:r w:rsidR="00C14699">
        <w:t>Trolle Klitgård Andersen orie</w:t>
      </w:r>
      <w:r w:rsidR="00C14699">
        <w:t>n</w:t>
      </w:r>
      <w:r w:rsidR="00C14699">
        <w:t xml:space="preserve">terede omkring resultatet af dette års KTU. Trolle takkede </w:t>
      </w:r>
      <w:r w:rsidR="001D3FE1">
        <w:t>for alles besvarelse, men særligt for de mange gode og konstruktive bemærkninger. Bemærkninger vil sammen med bemærkningerne fra afdelingscheferne indgå i den løbende opføl</w:t>
      </w:r>
      <w:r w:rsidR="001D3FE1">
        <w:t>g</w:t>
      </w:r>
      <w:r w:rsidR="001D3FE1">
        <w:t>ning og vil blive medtaget til de departementsmøder</w:t>
      </w:r>
      <w:r w:rsidR="00E22C16">
        <w:t>,</w:t>
      </w:r>
      <w:r w:rsidR="001D3FE1">
        <w:t xml:space="preserve"> der igen bliver indkaldt til.</w:t>
      </w:r>
    </w:p>
    <w:p w:rsidR="00A31319" w:rsidRPr="00E2164A" w:rsidRDefault="001D3FE1" w:rsidP="00A31319">
      <w:r>
        <w:t>S</w:t>
      </w:r>
      <w:r w:rsidR="00A31319">
        <w:t>varproc</w:t>
      </w:r>
      <w:r>
        <w:t>enten var i år igen høj - 78,</w:t>
      </w:r>
      <w:proofErr w:type="gramStart"/>
      <w:r>
        <w:t>5%</w:t>
      </w:r>
      <w:proofErr w:type="gramEnd"/>
      <w:r>
        <w:t>, og p</w:t>
      </w:r>
      <w:r w:rsidR="00A31319">
        <w:t>å en skala fra 1- 5 er den gennemsni</w:t>
      </w:r>
      <w:r w:rsidR="00A31319">
        <w:t>t</w:t>
      </w:r>
      <w:r w:rsidR="00A31319">
        <w:t xml:space="preserve">lige tilfredshed 3,7. </w:t>
      </w:r>
      <w:r>
        <w:t xml:space="preserve"> Resultatmålet i SAM for 2018 var en </w:t>
      </w:r>
      <w:proofErr w:type="spellStart"/>
      <w:r>
        <w:t>gns</w:t>
      </w:r>
      <w:proofErr w:type="spellEnd"/>
      <w:r>
        <w:t xml:space="preserve"> tilfredshed på 3,8. Resultatet er </w:t>
      </w:r>
      <w:r w:rsidR="00A31319">
        <w:t xml:space="preserve">en fremgang på </w:t>
      </w:r>
      <w:proofErr w:type="gramStart"/>
      <w:r w:rsidR="00A31319">
        <w:t>9%</w:t>
      </w:r>
      <w:proofErr w:type="gramEnd"/>
      <w:r w:rsidR="00A31319">
        <w:t xml:space="preserve"> i forhold til resultatet fra 2017,</w:t>
      </w:r>
      <w:r>
        <w:t xml:space="preserve"> </w:t>
      </w:r>
      <w:r w:rsidR="00A31319">
        <w:t>som i gennemnit var 3,4</w:t>
      </w:r>
      <w:r>
        <w:t xml:space="preserve">. </w:t>
      </w:r>
      <w:r w:rsidR="00A31319">
        <w:t xml:space="preserve">Resultat for SAM Regnskab var i </w:t>
      </w:r>
      <w:proofErr w:type="spellStart"/>
      <w:r w:rsidR="00A31319">
        <w:t>gns</w:t>
      </w:r>
      <w:proofErr w:type="spellEnd"/>
      <w:r w:rsidR="00A31319">
        <w:t>. 3,5</w:t>
      </w:r>
      <w:r>
        <w:t xml:space="preserve">. </w:t>
      </w:r>
      <w:r w:rsidR="00A31319">
        <w:t>Resultat for SAM Løn og Ref</w:t>
      </w:r>
      <w:r w:rsidR="00A31319">
        <w:t>u</w:t>
      </w:r>
      <w:r w:rsidR="00A31319">
        <w:t xml:space="preserve">sion var i </w:t>
      </w:r>
      <w:proofErr w:type="spellStart"/>
      <w:r w:rsidR="00A31319">
        <w:t>gns</w:t>
      </w:r>
      <w:proofErr w:type="spellEnd"/>
      <w:r w:rsidR="00A31319">
        <w:t>. 3,8</w:t>
      </w:r>
      <w:r w:rsidR="00C14699">
        <w:t>.</w:t>
      </w:r>
    </w:p>
    <w:p w:rsidR="00A31319" w:rsidRDefault="005A3A6A" w:rsidP="00B57F5E">
      <w:pPr>
        <w:tabs>
          <w:tab w:val="left" w:pos="4962"/>
        </w:tabs>
      </w:pPr>
      <w:r w:rsidRPr="00FA163B">
        <w:rPr>
          <w:b/>
        </w:rPr>
        <w:t xml:space="preserve">Ad pkt. </w:t>
      </w:r>
      <w:r w:rsidR="00A31319">
        <w:rPr>
          <w:b/>
        </w:rPr>
        <w:t>7</w:t>
      </w:r>
      <w:r w:rsidR="001D3FE1">
        <w:rPr>
          <w:b/>
        </w:rPr>
        <w:t>, Eventuelt</w:t>
      </w:r>
      <w:r w:rsidR="00C14699">
        <w:rPr>
          <w:b/>
        </w:rPr>
        <w:t xml:space="preserve">. </w:t>
      </w:r>
      <w:r w:rsidR="001D3FE1">
        <w:t>Det blev under evt. bemærket fra Beskæftigelsesministeriet, at den store fremgang i tilfredshed ikke helt ma</w:t>
      </w:r>
      <w:r w:rsidR="00D77173">
        <w:t>t</w:t>
      </w:r>
      <w:r w:rsidR="001D3FE1">
        <w:t>cher de inputs der er kommet i</w:t>
      </w:r>
      <w:r w:rsidR="00D77173">
        <w:t xml:space="preserve"> forbindelse med</w:t>
      </w:r>
      <w:r w:rsidR="001D3FE1">
        <w:t xml:space="preserve"> Afdelingschefernes tilbagemelding. Denne asymmetri bør give anledning til</w:t>
      </w:r>
      <w:r w:rsidR="00E22C16">
        <w:t>,</w:t>
      </w:r>
      <w:r w:rsidR="001D3FE1">
        <w:t xml:space="preserve"> hvorvidt der på begge sider af bordet bør overvejes</w:t>
      </w:r>
      <w:r w:rsidR="00C14699">
        <w:t>,</w:t>
      </w:r>
      <w:r w:rsidR="001D3FE1">
        <w:t xml:space="preserve"> hvad det der er facts og oplevelser.</w:t>
      </w:r>
      <w:r w:rsidR="00B57F5E">
        <w:t xml:space="preserve"> </w:t>
      </w:r>
      <w:r w:rsidR="001D3FE1">
        <w:t xml:space="preserve">Erhvervsministeriet gav udtryk for, at der forsat opleves </w:t>
      </w:r>
      <w:r w:rsidR="00D77173">
        <w:t>mangler med hensyn til basis</w:t>
      </w:r>
      <w:r w:rsidR="00E35C96">
        <w:t xml:space="preserve"> hos SAM</w:t>
      </w:r>
      <w:r w:rsidR="00D77173">
        <w:t>.</w:t>
      </w:r>
      <w:r w:rsidR="001D3FE1">
        <w:t xml:space="preserve"> </w:t>
      </w:r>
    </w:p>
    <w:p w:rsidR="00B57F5E" w:rsidRPr="00B57F5E" w:rsidRDefault="00B57F5E" w:rsidP="00B57F5E">
      <w:pPr>
        <w:spacing w:after="0" w:line="240" w:lineRule="auto"/>
      </w:pPr>
      <w:r w:rsidRPr="00B57F5E">
        <w:t xml:space="preserve">Det skal bemærkes, at udover muligheden for at abonnere på vores nyheder, har kunder også mulighed for at tilmelde sig vores tre nyhedsbreve. Det kan de gøre her: </w:t>
      </w:r>
      <w:hyperlink r:id="rId9" w:history="1">
        <w:r w:rsidRPr="00B57F5E">
          <w:t>https://statens-adm.dk/nyheder/tilmeld-nyhedsbrev/</w:t>
        </w:r>
      </w:hyperlink>
    </w:p>
    <w:p w:rsidR="00B57F5E" w:rsidRDefault="00B57F5E" w:rsidP="00602407">
      <w:pPr>
        <w:rPr>
          <w:sz w:val="28"/>
          <w:szCs w:val="28"/>
          <w:u w:val="single"/>
        </w:rPr>
      </w:pPr>
    </w:p>
    <w:sectPr w:rsidR="00B57F5E" w:rsidSect="00BC2C26">
      <w:headerReference w:type="default" r:id="rId10"/>
      <w:headerReference w:type="first" r:id="rId11"/>
      <w:endnotePr>
        <w:numFmt w:val="decimal"/>
      </w:endnotePr>
      <w:pgSz w:w="11907" w:h="16840" w:code="9"/>
      <w:pgMar w:top="2320" w:right="2835" w:bottom="1418" w:left="1418" w:header="567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4C" w:rsidRDefault="00C63A4C">
      <w:r>
        <w:separator/>
      </w:r>
    </w:p>
  </w:endnote>
  <w:endnote w:type="continuationSeparator" w:id="0">
    <w:p w:rsidR="00C63A4C" w:rsidRDefault="00C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4C" w:rsidRPr="00404927" w:rsidRDefault="00C63A4C" w:rsidP="00404927">
      <w:pPr>
        <w:pStyle w:val="FootnoteSeperator"/>
      </w:pPr>
    </w:p>
  </w:footnote>
  <w:footnote w:type="continuationSeparator" w:id="0">
    <w:p w:rsidR="00C63A4C" w:rsidRDefault="00C63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07" w:rsidRPr="009F4D4C" w:rsidRDefault="00602407" w:rsidP="009F4D4C">
    <w:pPr>
      <w:pStyle w:val="Sidehoved"/>
      <w:tabs>
        <w:tab w:val="clear" w:pos="4819"/>
        <w:tab w:val="clear" w:pos="9638"/>
        <w:tab w:val="left" w:pos="8051"/>
      </w:tabs>
      <w:rPr>
        <w:rStyle w:val="Sidetal"/>
      </w:rPr>
    </w:pPr>
    <w:r>
      <w:rPr>
        <w:noProof/>
      </w:rPr>
      <w:drawing>
        <wp:anchor distT="0" distB="0" distL="114300" distR="114300" simplePos="0" relativeHeight="251658239" behindDoc="0" locked="0" layoutInCell="1" allowOverlap="1" wp14:anchorId="401A1EA5" wp14:editId="451676A2">
          <wp:simplePos x="0" y="377825"/>
          <wp:positionH relativeFrom="page">
            <wp:align>center</wp:align>
          </wp:positionH>
          <wp:positionV relativeFrom="page">
            <wp:posOffset>377825</wp:posOffset>
          </wp:positionV>
          <wp:extent cx="2159635" cy="431165"/>
          <wp:effectExtent l="0" t="0" r="0" b="6985"/>
          <wp:wrapNone/>
          <wp:docPr id="2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9635" cy="431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  <w:bookmarkStart w:id="1" w:name="SD_LAN_Page"/>
    <w:r>
      <w:rPr>
        <w:rStyle w:val="Sidetal"/>
      </w:rPr>
      <w:t>Side</w:t>
    </w:r>
    <w:bookmarkEnd w:id="1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PAGE </w:instrText>
    </w:r>
    <w:r w:rsidRPr="00433F79">
      <w:rPr>
        <w:rStyle w:val="Sidetal"/>
      </w:rPr>
      <w:fldChar w:fldCharType="separate"/>
    </w:r>
    <w:r w:rsidR="00A66153">
      <w:rPr>
        <w:rStyle w:val="Sidetal"/>
        <w:noProof/>
      </w:rPr>
      <w:t>3</w:t>
    </w:r>
    <w:r w:rsidRPr="00433F79">
      <w:rPr>
        <w:rStyle w:val="Sidetal"/>
      </w:rPr>
      <w:fldChar w:fldCharType="end"/>
    </w:r>
    <w:r w:rsidRPr="00433F79">
      <w:rPr>
        <w:rStyle w:val="Sidetal"/>
      </w:rPr>
      <w:t xml:space="preserve"> </w:t>
    </w:r>
    <w:bookmarkStart w:id="2" w:name="SD_LAN_Of"/>
    <w:r>
      <w:rPr>
        <w:rStyle w:val="Sidetal"/>
      </w:rPr>
      <w:t>af</w:t>
    </w:r>
    <w:bookmarkEnd w:id="2"/>
    <w:r w:rsidRPr="00433F79">
      <w:rPr>
        <w:rStyle w:val="Sidetal"/>
      </w:rPr>
      <w:t xml:space="preserve"> </w:t>
    </w:r>
    <w:r w:rsidRPr="00433F79">
      <w:rPr>
        <w:rStyle w:val="Sidetal"/>
      </w:rPr>
      <w:fldChar w:fldCharType="begin"/>
    </w:r>
    <w:r w:rsidRPr="00433F79">
      <w:rPr>
        <w:rStyle w:val="Sidetal"/>
      </w:rPr>
      <w:instrText xml:space="preserve"> </w:instrText>
    </w:r>
    <w:r>
      <w:rPr>
        <w:rStyle w:val="Sidetal"/>
      </w:rPr>
      <w:instrText>NUMPAGES</w:instrText>
    </w:r>
    <w:r w:rsidRPr="00433F79">
      <w:rPr>
        <w:rStyle w:val="Sidetal"/>
      </w:rPr>
      <w:instrText xml:space="preserve"> </w:instrText>
    </w:r>
    <w:r w:rsidRPr="00433F79">
      <w:rPr>
        <w:rStyle w:val="Sidetal"/>
      </w:rPr>
      <w:fldChar w:fldCharType="separate"/>
    </w:r>
    <w:r w:rsidR="00A66153">
      <w:rPr>
        <w:rStyle w:val="Sidetal"/>
        <w:noProof/>
      </w:rPr>
      <w:t>3</w:t>
    </w:r>
    <w:r w:rsidRPr="00433F79"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407" w:rsidRDefault="00602407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A40E35" wp14:editId="2BC1EA9C">
          <wp:simplePos x="0" y="0"/>
          <wp:positionH relativeFrom="page">
            <wp:align>center</wp:align>
          </wp:positionH>
          <wp:positionV relativeFrom="page">
            <wp:posOffset>377825</wp:posOffset>
          </wp:positionV>
          <wp:extent cx="2162175" cy="42862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21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>
    <w:nsid w:val="0F5B4C3C"/>
    <w:multiLevelType w:val="hybridMultilevel"/>
    <w:tmpl w:val="F4005886"/>
    <w:lvl w:ilvl="0" w:tplc="7DA6CF72">
      <w:start w:val="1"/>
      <w:numFmt w:val="decimal"/>
      <w:pStyle w:val="Adpunktliste"/>
      <w:lvlText w:val="Ad pkt. %1,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/>
        <w:i w:val="0"/>
        <w:sz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93116DD"/>
    <w:multiLevelType w:val="multilevel"/>
    <w:tmpl w:val="15CA494E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3">
    <w:nsid w:val="223462EB"/>
    <w:multiLevelType w:val="hybridMultilevel"/>
    <w:tmpl w:val="531273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11A19"/>
    <w:multiLevelType w:val="hybridMultilevel"/>
    <w:tmpl w:val="B3508332"/>
    <w:lvl w:ilvl="0" w:tplc="77509F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AC1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BA39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C6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EECD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B64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6875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DCF8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8A2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B3B5DE2"/>
    <w:multiLevelType w:val="hybridMultilevel"/>
    <w:tmpl w:val="C24E9E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631DD"/>
    <w:multiLevelType w:val="hybridMultilevel"/>
    <w:tmpl w:val="4648C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20">
    <w:nsid w:val="5F41043F"/>
    <w:multiLevelType w:val="hybridMultilevel"/>
    <w:tmpl w:val="BCC2D77E"/>
    <w:lvl w:ilvl="0" w:tplc="CAF81B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54088E">
      <w:start w:val="19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447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4CD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DEB1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844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5624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4CDB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9CA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A33DA8"/>
    <w:multiLevelType w:val="hybridMultilevel"/>
    <w:tmpl w:val="4866EA5E"/>
    <w:lvl w:ilvl="0" w:tplc="DC424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5ED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C82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FA9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44F6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864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020A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E25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C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23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5"/>
  </w:num>
  <w:num w:numId="5">
    <w:abstractNumId w:val="8"/>
  </w:num>
  <w:num w:numId="6">
    <w:abstractNumId w:val="1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23"/>
  </w:num>
  <w:num w:numId="18">
    <w:abstractNumId w:val="22"/>
  </w:num>
  <w:num w:numId="19">
    <w:abstractNumId w:val="8"/>
  </w:num>
  <w:num w:numId="20">
    <w:abstractNumId w:val="19"/>
  </w:num>
  <w:num w:numId="21">
    <w:abstractNumId w:val="9"/>
  </w:num>
  <w:num w:numId="22">
    <w:abstractNumId w:val="21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7"/>
  </w:num>
  <w:num w:numId="29">
    <w:abstractNumId w:val="18"/>
  </w:num>
  <w:num w:numId="30">
    <w:abstractNumId w:val="20"/>
  </w:num>
  <w:num w:numId="31">
    <w:abstractNumId w:val="13"/>
  </w:num>
  <w:num w:numId="3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DD"/>
    <w:rsid w:val="00002C38"/>
    <w:rsid w:val="000035B8"/>
    <w:rsid w:val="000068CB"/>
    <w:rsid w:val="00007F36"/>
    <w:rsid w:val="00010316"/>
    <w:rsid w:val="00010D1A"/>
    <w:rsid w:val="00020D7C"/>
    <w:rsid w:val="0002395A"/>
    <w:rsid w:val="0002429E"/>
    <w:rsid w:val="00030FF1"/>
    <w:rsid w:val="00031B0E"/>
    <w:rsid w:val="000367C1"/>
    <w:rsid w:val="0004049C"/>
    <w:rsid w:val="000421D4"/>
    <w:rsid w:val="00051026"/>
    <w:rsid w:val="00051A09"/>
    <w:rsid w:val="00054DCF"/>
    <w:rsid w:val="00060580"/>
    <w:rsid w:val="00060AEC"/>
    <w:rsid w:val="0006226A"/>
    <w:rsid w:val="000628D5"/>
    <w:rsid w:val="00063170"/>
    <w:rsid w:val="00064378"/>
    <w:rsid w:val="000652BD"/>
    <w:rsid w:val="00066058"/>
    <w:rsid w:val="00076247"/>
    <w:rsid w:val="000769DC"/>
    <w:rsid w:val="0008075B"/>
    <w:rsid w:val="00083C6E"/>
    <w:rsid w:val="000866E5"/>
    <w:rsid w:val="00094E65"/>
    <w:rsid w:val="000A0C38"/>
    <w:rsid w:val="000A67FD"/>
    <w:rsid w:val="000B0D15"/>
    <w:rsid w:val="000B0DAA"/>
    <w:rsid w:val="000C0C67"/>
    <w:rsid w:val="000C4666"/>
    <w:rsid w:val="000C6A50"/>
    <w:rsid w:val="000D09EA"/>
    <w:rsid w:val="000D6E63"/>
    <w:rsid w:val="000E2019"/>
    <w:rsid w:val="000E452C"/>
    <w:rsid w:val="000F5627"/>
    <w:rsid w:val="0010327A"/>
    <w:rsid w:val="00107B13"/>
    <w:rsid w:val="001140F9"/>
    <w:rsid w:val="00115290"/>
    <w:rsid w:val="00116EDD"/>
    <w:rsid w:val="001208CD"/>
    <w:rsid w:val="00122095"/>
    <w:rsid w:val="00124807"/>
    <w:rsid w:val="0012489C"/>
    <w:rsid w:val="00132B15"/>
    <w:rsid w:val="00136034"/>
    <w:rsid w:val="00144081"/>
    <w:rsid w:val="00152FD4"/>
    <w:rsid w:val="001532D3"/>
    <w:rsid w:val="00153477"/>
    <w:rsid w:val="00154EA3"/>
    <w:rsid w:val="00162DA8"/>
    <w:rsid w:val="00163E36"/>
    <w:rsid w:val="00164324"/>
    <w:rsid w:val="00166901"/>
    <w:rsid w:val="00173FF5"/>
    <w:rsid w:val="00177EC9"/>
    <w:rsid w:val="001831C8"/>
    <w:rsid w:val="00185217"/>
    <w:rsid w:val="00186F7F"/>
    <w:rsid w:val="001900FF"/>
    <w:rsid w:val="00192812"/>
    <w:rsid w:val="00197145"/>
    <w:rsid w:val="001A0241"/>
    <w:rsid w:val="001B007C"/>
    <w:rsid w:val="001B257C"/>
    <w:rsid w:val="001B45EB"/>
    <w:rsid w:val="001B578A"/>
    <w:rsid w:val="001B5B35"/>
    <w:rsid w:val="001C41A3"/>
    <w:rsid w:val="001D1577"/>
    <w:rsid w:val="001D3FE1"/>
    <w:rsid w:val="001E1867"/>
    <w:rsid w:val="001F0738"/>
    <w:rsid w:val="001F0B74"/>
    <w:rsid w:val="001F2FD2"/>
    <w:rsid w:val="00207B07"/>
    <w:rsid w:val="00207F02"/>
    <w:rsid w:val="0021107E"/>
    <w:rsid w:val="00216BE3"/>
    <w:rsid w:val="002171DE"/>
    <w:rsid w:val="00217B31"/>
    <w:rsid w:val="00222CDE"/>
    <w:rsid w:val="00230C4C"/>
    <w:rsid w:val="00234810"/>
    <w:rsid w:val="002370BA"/>
    <w:rsid w:val="00237C34"/>
    <w:rsid w:val="00241A3C"/>
    <w:rsid w:val="00242752"/>
    <w:rsid w:val="00243ED9"/>
    <w:rsid w:val="00244283"/>
    <w:rsid w:val="0024602E"/>
    <w:rsid w:val="00251514"/>
    <w:rsid w:val="00253603"/>
    <w:rsid w:val="00254D3F"/>
    <w:rsid w:val="00255F31"/>
    <w:rsid w:val="002561A4"/>
    <w:rsid w:val="00260C44"/>
    <w:rsid w:val="00262EC9"/>
    <w:rsid w:val="002636A4"/>
    <w:rsid w:val="0026597C"/>
    <w:rsid w:val="00270910"/>
    <w:rsid w:val="00270BA3"/>
    <w:rsid w:val="00281CB1"/>
    <w:rsid w:val="00281F00"/>
    <w:rsid w:val="00293756"/>
    <w:rsid w:val="002955AB"/>
    <w:rsid w:val="002A2BF7"/>
    <w:rsid w:val="002B1E8D"/>
    <w:rsid w:val="002B6902"/>
    <w:rsid w:val="002C01E7"/>
    <w:rsid w:val="002C0314"/>
    <w:rsid w:val="002C0809"/>
    <w:rsid w:val="002C5CEF"/>
    <w:rsid w:val="002C7BF8"/>
    <w:rsid w:val="002D0663"/>
    <w:rsid w:val="002D18F4"/>
    <w:rsid w:val="002E326D"/>
    <w:rsid w:val="002E65B5"/>
    <w:rsid w:val="002F1325"/>
    <w:rsid w:val="002F2D9E"/>
    <w:rsid w:val="002F4363"/>
    <w:rsid w:val="0030320D"/>
    <w:rsid w:val="003065B8"/>
    <w:rsid w:val="003072F5"/>
    <w:rsid w:val="0031241E"/>
    <w:rsid w:val="00312B64"/>
    <w:rsid w:val="003136ED"/>
    <w:rsid w:val="00314043"/>
    <w:rsid w:val="00315207"/>
    <w:rsid w:val="003237AD"/>
    <w:rsid w:val="00323EE0"/>
    <w:rsid w:val="003252E2"/>
    <w:rsid w:val="00327279"/>
    <w:rsid w:val="00332822"/>
    <w:rsid w:val="0033566F"/>
    <w:rsid w:val="00337BB4"/>
    <w:rsid w:val="0034296C"/>
    <w:rsid w:val="0034395E"/>
    <w:rsid w:val="00345BCA"/>
    <w:rsid w:val="00350F46"/>
    <w:rsid w:val="00361C17"/>
    <w:rsid w:val="00362B96"/>
    <w:rsid w:val="00377A4E"/>
    <w:rsid w:val="003844C6"/>
    <w:rsid w:val="0038589E"/>
    <w:rsid w:val="0038653D"/>
    <w:rsid w:val="00391122"/>
    <w:rsid w:val="003930F7"/>
    <w:rsid w:val="003A220E"/>
    <w:rsid w:val="003A701A"/>
    <w:rsid w:val="003A7411"/>
    <w:rsid w:val="003A7C5E"/>
    <w:rsid w:val="003B782B"/>
    <w:rsid w:val="003B7EEC"/>
    <w:rsid w:val="003C3B12"/>
    <w:rsid w:val="003C74E7"/>
    <w:rsid w:val="003D2E0B"/>
    <w:rsid w:val="003E245F"/>
    <w:rsid w:val="003E2DED"/>
    <w:rsid w:val="003E37A8"/>
    <w:rsid w:val="003E4C23"/>
    <w:rsid w:val="003E539A"/>
    <w:rsid w:val="003E6170"/>
    <w:rsid w:val="003F0C01"/>
    <w:rsid w:val="003F392D"/>
    <w:rsid w:val="003F3D4D"/>
    <w:rsid w:val="003F5F76"/>
    <w:rsid w:val="00403E8E"/>
    <w:rsid w:val="004041EC"/>
    <w:rsid w:val="00404927"/>
    <w:rsid w:val="00406A77"/>
    <w:rsid w:val="004108CA"/>
    <w:rsid w:val="00411702"/>
    <w:rsid w:val="004247EC"/>
    <w:rsid w:val="00427166"/>
    <w:rsid w:val="00430453"/>
    <w:rsid w:val="0043074C"/>
    <w:rsid w:val="00430FE9"/>
    <w:rsid w:val="004312CF"/>
    <w:rsid w:val="00433ED4"/>
    <w:rsid w:val="004357F5"/>
    <w:rsid w:val="00440362"/>
    <w:rsid w:val="00440AE6"/>
    <w:rsid w:val="00447AD0"/>
    <w:rsid w:val="004553B7"/>
    <w:rsid w:val="00457EFB"/>
    <w:rsid w:val="00462A01"/>
    <w:rsid w:val="00462A6F"/>
    <w:rsid w:val="00464570"/>
    <w:rsid w:val="00472F17"/>
    <w:rsid w:val="00473798"/>
    <w:rsid w:val="00475B9C"/>
    <w:rsid w:val="0047664E"/>
    <w:rsid w:val="00480162"/>
    <w:rsid w:val="004837EB"/>
    <w:rsid w:val="00483C3B"/>
    <w:rsid w:val="0048459A"/>
    <w:rsid w:val="00490B94"/>
    <w:rsid w:val="00493EAD"/>
    <w:rsid w:val="00495814"/>
    <w:rsid w:val="004A3B9B"/>
    <w:rsid w:val="004B0BDF"/>
    <w:rsid w:val="004B178B"/>
    <w:rsid w:val="004B18D6"/>
    <w:rsid w:val="004B288E"/>
    <w:rsid w:val="004B4EB2"/>
    <w:rsid w:val="004C3B26"/>
    <w:rsid w:val="004C3BD5"/>
    <w:rsid w:val="004D1BD5"/>
    <w:rsid w:val="004D30F4"/>
    <w:rsid w:val="004D68D5"/>
    <w:rsid w:val="004E4A64"/>
    <w:rsid w:val="004F4EB4"/>
    <w:rsid w:val="004F6F29"/>
    <w:rsid w:val="005001B3"/>
    <w:rsid w:val="00500B04"/>
    <w:rsid w:val="00500C48"/>
    <w:rsid w:val="00501BCC"/>
    <w:rsid w:val="0050298F"/>
    <w:rsid w:val="00504494"/>
    <w:rsid w:val="0050692C"/>
    <w:rsid w:val="0051489D"/>
    <w:rsid w:val="005148A6"/>
    <w:rsid w:val="00516602"/>
    <w:rsid w:val="00516739"/>
    <w:rsid w:val="00517457"/>
    <w:rsid w:val="005178B6"/>
    <w:rsid w:val="00520EB4"/>
    <w:rsid w:val="005251F1"/>
    <w:rsid w:val="00525D5E"/>
    <w:rsid w:val="00530E04"/>
    <w:rsid w:val="00536573"/>
    <w:rsid w:val="00540AB5"/>
    <w:rsid w:val="00545ED5"/>
    <w:rsid w:val="00545F55"/>
    <w:rsid w:val="00546696"/>
    <w:rsid w:val="00552F02"/>
    <w:rsid w:val="005535B5"/>
    <w:rsid w:val="0055484C"/>
    <w:rsid w:val="00556302"/>
    <w:rsid w:val="00562A67"/>
    <w:rsid w:val="00564020"/>
    <w:rsid w:val="00567539"/>
    <w:rsid w:val="00570BB3"/>
    <w:rsid w:val="00572C02"/>
    <w:rsid w:val="0057563A"/>
    <w:rsid w:val="00580171"/>
    <w:rsid w:val="005802EE"/>
    <w:rsid w:val="0058176F"/>
    <w:rsid w:val="0058339D"/>
    <w:rsid w:val="00597034"/>
    <w:rsid w:val="005A0090"/>
    <w:rsid w:val="005A3892"/>
    <w:rsid w:val="005A3A6A"/>
    <w:rsid w:val="005A52ED"/>
    <w:rsid w:val="005B66B0"/>
    <w:rsid w:val="005C358A"/>
    <w:rsid w:val="005C6FF1"/>
    <w:rsid w:val="005D2405"/>
    <w:rsid w:val="005D49A5"/>
    <w:rsid w:val="005D776B"/>
    <w:rsid w:val="005E3C49"/>
    <w:rsid w:val="005E54D3"/>
    <w:rsid w:val="005E6CB9"/>
    <w:rsid w:val="005F474C"/>
    <w:rsid w:val="005F489F"/>
    <w:rsid w:val="00602407"/>
    <w:rsid w:val="0061584C"/>
    <w:rsid w:val="00616260"/>
    <w:rsid w:val="006213EB"/>
    <w:rsid w:val="00622764"/>
    <w:rsid w:val="00627AA3"/>
    <w:rsid w:val="00630732"/>
    <w:rsid w:val="00632199"/>
    <w:rsid w:val="00633819"/>
    <w:rsid w:val="00636426"/>
    <w:rsid w:val="00641B11"/>
    <w:rsid w:val="006444DF"/>
    <w:rsid w:val="00646F84"/>
    <w:rsid w:val="006511CD"/>
    <w:rsid w:val="00652637"/>
    <w:rsid w:val="00652C7D"/>
    <w:rsid w:val="006533E7"/>
    <w:rsid w:val="006567B6"/>
    <w:rsid w:val="00667F26"/>
    <w:rsid w:val="006767DF"/>
    <w:rsid w:val="006767EF"/>
    <w:rsid w:val="00681B40"/>
    <w:rsid w:val="006840FB"/>
    <w:rsid w:val="00690F4B"/>
    <w:rsid w:val="006A0241"/>
    <w:rsid w:val="006A0E99"/>
    <w:rsid w:val="006A67BD"/>
    <w:rsid w:val="006A7CFC"/>
    <w:rsid w:val="006B7E12"/>
    <w:rsid w:val="006C2A32"/>
    <w:rsid w:val="006C2E9D"/>
    <w:rsid w:val="006D5E86"/>
    <w:rsid w:val="006E07B5"/>
    <w:rsid w:val="006E694D"/>
    <w:rsid w:val="006F0235"/>
    <w:rsid w:val="007006D4"/>
    <w:rsid w:val="00702597"/>
    <w:rsid w:val="00702A50"/>
    <w:rsid w:val="00702B6C"/>
    <w:rsid w:val="00702DD8"/>
    <w:rsid w:val="0070385E"/>
    <w:rsid w:val="00711522"/>
    <w:rsid w:val="0071241A"/>
    <w:rsid w:val="0071415F"/>
    <w:rsid w:val="007240BF"/>
    <w:rsid w:val="00727E38"/>
    <w:rsid w:val="00730E7F"/>
    <w:rsid w:val="007330D7"/>
    <w:rsid w:val="00733909"/>
    <w:rsid w:val="00736658"/>
    <w:rsid w:val="00751A9F"/>
    <w:rsid w:val="00760E7F"/>
    <w:rsid w:val="00761803"/>
    <w:rsid w:val="00762BB3"/>
    <w:rsid w:val="0076407A"/>
    <w:rsid w:val="007642FA"/>
    <w:rsid w:val="00765334"/>
    <w:rsid w:val="00766342"/>
    <w:rsid w:val="00767169"/>
    <w:rsid w:val="0078116D"/>
    <w:rsid w:val="00781DAC"/>
    <w:rsid w:val="00782105"/>
    <w:rsid w:val="00782E19"/>
    <w:rsid w:val="007857D7"/>
    <w:rsid w:val="007873B5"/>
    <w:rsid w:val="00787FEA"/>
    <w:rsid w:val="0079305F"/>
    <w:rsid w:val="0079413E"/>
    <w:rsid w:val="0079458E"/>
    <w:rsid w:val="007945EB"/>
    <w:rsid w:val="00794A97"/>
    <w:rsid w:val="007955B4"/>
    <w:rsid w:val="00797EC4"/>
    <w:rsid w:val="007A31E9"/>
    <w:rsid w:val="007B6629"/>
    <w:rsid w:val="007B73C6"/>
    <w:rsid w:val="007C2199"/>
    <w:rsid w:val="007C3256"/>
    <w:rsid w:val="007C46F1"/>
    <w:rsid w:val="007C6D82"/>
    <w:rsid w:val="007D143F"/>
    <w:rsid w:val="007D7CE4"/>
    <w:rsid w:val="007F01D0"/>
    <w:rsid w:val="007F1FF9"/>
    <w:rsid w:val="007F36AF"/>
    <w:rsid w:val="0080244E"/>
    <w:rsid w:val="00802926"/>
    <w:rsid w:val="00803BB7"/>
    <w:rsid w:val="00806E57"/>
    <w:rsid w:val="00810F06"/>
    <w:rsid w:val="00812B1A"/>
    <w:rsid w:val="00814780"/>
    <w:rsid w:val="00815B4E"/>
    <w:rsid w:val="0082320E"/>
    <w:rsid w:val="00833766"/>
    <w:rsid w:val="00834D98"/>
    <w:rsid w:val="00837927"/>
    <w:rsid w:val="00841F21"/>
    <w:rsid w:val="00843459"/>
    <w:rsid w:val="00850D4C"/>
    <w:rsid w:val="0085744B"/>
    <w:rsid w:val="0086045A"/>
    <w:rsid w:val="008632C9"/>
    <w:rsid w:val="00863559"/>
    <w:rsid w:val="00866129"/>
    <w:rsid w:val="00871405"/>
    <w:rsid w:val="008717FB"/>
    <w:rsid w:val="0087650D"/>
    <w:rsid w:val="008779ED"/>
    <w:rsid w:val="0088374C"/>
    <w:rsid w:val="00883FCF"/>
    <w:rsid w:val="00891F2E"/>
    <w:rsid w:val="00892912"/>
    <w:rsid w:val="00897866"/>
    <w:rsid w:val="008A5DA8"/>
    <w:rsid w:val="008A6B78"/>
    <w:rsid w:val="008B0059"/>
    <w:rsid w:val="008B0C0B"/>
    <w:rsid w:val="008B5251"/>
    <w:rsid w:val="008B52B2"/>
    <w:rsid w:val="008B69C4"/>
    <w:rsid w:val="008B7ECE"/>
    <w:rsid w:val="008C017B"/>
    <w:rsid w:val="008C2FDE"/>
    <w:rsid w:val="008C671C"/>
    <w:rsid w:val="008C6B1A"/>
    <w:rsid w:val="008D0573"/>
    <w:rsid w:val="008D159D"/>
    <w:rsid w:val="008D1A60"/>
    <w:rsid w:val="008D21AE"/>
    <w:rsid w:val="008D4ABA"/>
    <w:rsid w:val="008E70D9"/>
    <w:rsid w:val="008F1140"/>
    <w:rsid w:val="008F264A"/>
    <w:rsid w:val="008F6FFD"/>
    <w:rsid w:val="00907633"/>
    <w:rsid w:val="00914BA4"/>
    <w:rsid w:val="009210F8"/>
    <w:rsid w:val="0092511A"/>
    <w:rsid w:val="0092623F"/>
    <w:rsid w:val="00930E78"/>
    <w:rsid w:val="009313BF"/>
    <w:rsid w:val="00942114"/>
    <w:rsid w:val="00950765"/>
    <w:rsid w:val="009508BA"/>
    <w:rsid w:val="00951E97"/>
    <w:rsid w:val="00961AEA"/>
    <w:rsid w:val="00961E02"/>
    <w:rsid w:val="00965AED"/>
    <w:rsid w:val="00976C3C"/>
    <w:rsid w:val="00985C7E"/>
    <w:rsid w:val="0099123E"/>
    <w:rsid w:val="00995C9A"/>
    <w:rsid w:val="009A06B6"/>
    <w:rsid w:val="009A5EC8"/>
    <w:rsid w:val="009B11A1"/>
    <w:rsid w:val="009C0DFD"/>
    <w:rsid w:val="009C0F5C"/>
    <w:rsid w:val="009C21B7"/>
    <w:rsid w:val="009C28EF"/>
    <w:rsid w:val="009C3A4A"/>
    <w:rsid w:val="009C4569"/>
    <w:rsid w:val="009C5EE4"/>
    <w:rsid w:val="009D0A3B"/>
    <w:rsid w:val="009D3340"/>
    <w:rsid w:val="009D5D45"/>
    <w:rsid w:val="009D7648"/>
    <w:rsid w:val="009E40EB"/>
    <w:rsid w:val="009F27A2"/>
    <w:rsid w:val="009F27F0"/>
    <w:rsid w:val="009F4D4C"/>
    <w:rsid w:val="00A035E5"/>
    <w:rsid w:val="00A07D5A"/>
    <w:rsid w:val="00A10537"/>
    <w:rsid w:val="00A105C2"/>
    <w:rsid w:val="00A21650"/>
    <w:rsid w:val="00A24738"/>
    <w:rsid w:val="00A27947"/>
    <w:rsid w:val="00A31319"/>
    <w:rsid w:val="00A3173A"/>
    <w:rsid w:val="00A36265"/>
    <w:rsid w:val="00A377CB"/>
    <w:rsid w:val="00A4082B"/>
    <w:rsid w:val="00A4124C"/>
    <w:rsid w:val="00A42BEC"/>
    <w:rsid w:val="00A45817"/>
    <w:rsid w:val="00A46DFC"/>
    <w:rsid w:val="00A507B9"/>
    <w:rsid w:val="00A5263E"/>
    <w:rsid w:val="00A55E6C"/>
    <w:rsid w:val="00A628C8"/>
    <w:rsid w:val="00A647D5"/>
    <w:rsid w:val="00A66153"/>
    <w:rsid w:val="00A753BA"/>
    <w:rsid w:val="00A80F0C"/>
    <w:rsid w:val="00A95A5F"/>
    <w:rsid w:val="00AA1C60"/>
    <w:rsid w:val="00AA7B1A"/>
    <w:rsid w:val="00AA7EAF"/>
    <w:rsid w:val="00AB1428"/>
    <w:rsid w:val="00AB199B"/>
    <w:rsid w:val="00AB23DE"/>
    <w:rsid w:val="00AB4D09"/>
    <w:rsid w:val="00AB659C"/>
    <w:rsid w:val="00AB71D8"/>
    <w:rsid w:val="00AD281F"/>
    <w:rsid w:val="00AF2CF2"/>
    <w:rsid w:val="00B012FD"/>
    <w:rsid w:val="00B0391C"/>
    <w:rsid w:val="00B04695"/>
    <w:rsid w:val="00B052BA"/>
    <w:rsid w:val="00B07AEA"/>
    <w:rsid w:val="00B10046"/>
    <w:rsid w:val="00B10137"/>
    <w:rsid w:val="00B11848"/>
    <w:rsid w:val="00B15EE9"/>
    <w:rsid w:val="00B166B3"/>
    <w:rsid w:val="00B17A22"/>
    <w:rsid w:val="00B20590"/>
    <w:rsid w:val="00B22CCB"/>
    <w:rsid w:val="00B2342E"/>
    <w:rsid w:val="00B31002"/>
    <w:rsid w:val="00B32891"/>
    <w:rsid w:val="00B32A31"/>
    <w:rsid w:val="00B331C1"/>
    <w:rsid w:val="00B33434"/>
    <w:rsid w:val="00B33480"/>
    <w:rsid w:val="00B36BC4"/>
    <w:rsid w:val="00B558A4"/>
    <w:rsid w:val="00B57F5E"/>
    <w:rsid w:val="00B609F1"/>
    <w:rsid w:val="00B705D5"/>
    <w:rsid w:val="00B70A38"/>
    <w:rsid w:val="00B71B18"/>
    <w:rsid w:val="00B74CEC"/>
    <w:rsid w:val="00B752B2"/>
    <w:rsid w:val="00B91E7D"/>
    <w:rsid w:val="00B93744"/>
    <w:rsid w:val="00B93866"/>
    <w:rsid w:val="00B9471A"/>
    <w:rsid w:val="00BA2C8D"/>
    <w:rsid w:val="00BA56DF"/>
    <w:rsid w:val="00BB20DA"/>
    <w:rsid w:val="00BB51B7"/>
    <w:rsid w:val="00BC2C26"/>
    <w:rsid w:val="00BC3C7C"/>
    <w:rsid w:val="00BC4C90"/>
    <w:rsid w:val="00BC734D"/>
    <w:rsid w:val="00BD040E"/>
    <w:rsid w:val="00BD21DF"/>
    <w:rsid w:val="00BD5F96"/>
    <w:rsid w:val="00BE059C"/>
    <w:rsid w:val="00BE1E7A"/>
    <w:rsid w:val="00BE6BE8"/>
    <w:rsid w:val="00BE7FBE"/>
    <w:rsid w:val="00BF33BD"/>
    <w:rsid w:val="00BF4ADA"/>
    <w:rsid w:val="00BF65C9"/>
    <w:rsid w:val="00C017E6"/>
    <w:rsid w:val="00C1101B"/>
    <w:rsid w:val="00C11A1C"/>
    <w:rsid w:val="00C13DA2"/>
    <w:rsid w:val="00C14699"/>
    <w:rsid w:val="00C24CB0"/>
    <w:rsid w:val="00C251AB"/>
    <w:rsid w:val="00C27642"/>
    <w:rsid w:val="00C3144C"/>
    <w:rsid w:val="00C33AA8"/>
    <w:rsid w:val="00C35E7F"/>
    <w:rsid w:val="00C41A14"/>
    <w:rsid w:val="00C53021"/>
    <w:rsid w:val="00C53EFE"/>
    <w:rsid w:val="00C566E1"/>
    <w:rsid w:val="00C57DFF"/>
    <w:rsid w:val="00C6110A"/>
    <w:rsid w:val="00C62A74"/>
    <w:rsid w:val="00C63A4C"/>
    <w:rsid w:val="00C6542D"/>
    <w:rsid w:val="00C65767"/>
    <w:rsid w:val="00C7176F"/>
    <w:rsid w:val="00C74E7B"/>
    <w:rsid w:val="00C769F5"/>
    <w:rsid w:val="00C80253"/>
    <w:rsid w:val="00C8095D"/>
    <w:rsid w:val="00C81389"/>
    <w:rsid w:val="00C928F6"/>
    <w:rsid w:val="00CA0509"/>
    <w:rsid w:val="00CA32FC"/>
    <w:rsid w:val="00CA41C4"/>
    <w:rsid w:val="00CB2E97"/>
    <w:rsid w:val="00CB38D5"/>
    <w:rsid w:val="00CD1CB6"/>
    <w:rsid w:val="00CD1DC8"/>
    <w:rsid w:val="00CE2D37"/>
    <w:rsid w:val="00CE73B0"/>
    <w:rsid w:val="00CF1197"/>
    <w:rsid w:val="00CF367C"/>
    <w:rsid w:val="00CF381B"/>
    <w:rsid w:val="00CF73C4"/>
    <w:rsid w:val="00CF742A"/>
    <w:rsid w:val="00D035FE"/>
    <w:rsid w:val="00D03D0B"/>
    <w:rsid w:val="00D0532C"/>
    <w:rsid w:val="00D067C1"/>
    <w:rsid w:val="00D10E60"/>
    <w:rsid w:val="00D25196"/>
    <w:rsid w:val="00D27834"/>
    <w:rsid w:val="00D2788B"/>
    <w:rsid w:val="00D3791D"/>
    <w:rsid w:val="00D40E6A"/>
    <w:rsid w:val="00D416A3"/>
    <w:rsid w:val="00D42397"/>
    <w:rsid w:val="00D43781"/>
    <w:rsid w:val="00D50A5F"/>
    <w:rsid w:val="00D566FC"/>
    <w:rsid w:val="00D64701"/>
    <w:rsid w:val="00D66DB8"/>
    <w:rsid w:val="00D67652"/>
    <w:rsid w:val="00D73748"/>
    <w:rsid w:val="00D74E62"/>
    <w:rsid w:val="00D77173"/>
    <w:rsid w:val="00D8784C"/>
    <w:rsid w:val="00D9108E"/>
    <w:rsid w:val="00D915D9"/>
    <w:rsid w:val="00D91E0A"/>
    <w:rsid w:val="00D933A8"/>
    <w:rsid w:val="00D97614"/>
    <w:rsid w:val="00DA5296"/>
    <w:rsid w:val="00DA6087"/>
    <w:rsid w:val="00DA7F05"/>
    <w:rsid w:val="00DB375B"/>
    <w:rsid w:val="00DB3EF8"/>
    <w:rsid w:val="00DB4025"/>
    <w:rsid w:val="00DB4F2A"/>
    <w:rsid w:val="00DB5729"/>
    <w:rsid w:val="00DC0CCF"/>
    <w:rsid w:val="00DC0D17"/>
    <w:rsid w:val="00DC3E1B"/>
    <w:rsid w:val="00DD545E"/>
    <w:rsid w:val="00DD672A"/>
    <w:rsid w:val="00DE07BB"/>
    <w:rsid w:val="00DE2792"/>
    <w:rsid w:val="00DE2C7A"/>
    <w:rsid w:val="00DE318B"/>
    <w:rsid w:val="00DE31F7"/>
    <w:rsid w:val="00DE5F49"/>
    <w:rsid w:val="00DE6A38"/>
    <w:rsid w:val="00DF0CB9"/>
    <w:rsid w:val="00DF3C7C"/>
    <w:rsid w:val="00E0103E"/>
    <w:rsid w:val="00E0366D"/>
    <w:rsid w:val="00E125BB"/>
    <w:rsid w:val="00E14B72"/>
    <w:rsid w:val="00E15D51"/>
    <w:rsid w:val="00E2164A"/>
    <w:rsid w:val="00E22C16"/>
    <w:rsid w:val="00E27B71"/>
    <w:rsid w:val="00E303CE"/>
    <w:rsid w:val="00E30DB2"/>
    <w:rsid w:val="00E35C96"/>
    <w:rsid w:val="00E3609D"/>
    <w:rsid w:val="00E4345B"/>
    <w:rsid w:val="00E5157E"/>
    <w:rsid w:val="00E53EBA"/>
    <w:rsid w:val="00E5669B"/>
    <w:rsid w:val="00E60980"/>
    <w:rsid w:val="00E630AB"/>
    <w:rsid w:val="00E66AC8"/>
    <w:rsid w:val="00E67FC8"/>
    <w:rsid w:val="00E72AFC"/>
    <w:rsid w:val="00E76E03"/>
    <w:rsid w:val="00E8673D"/>
    <w:rsid w:val="00E9113E"/>
    <w:rsid w:val="00E91EF6"/>
    <w:rsid w:val="00E91FB8"/>
    <w:rsid w:val="00E9513F"/>
    <w:rsid w:val="00EA29C6"/>
    <w:rsid w:val="00EA3327"/>
    <w:rsid w:val="00EB5310"/>
    <w:rsid w:val="00EC55E9"/>
    <w:rsid w:val="00EC6A6A"/>
    <w:rsid w:val="00ED084E"/>
    <w:rsid w:val="00ED1547"/>
    <w:rsid w:val="00ED4C17"/>
    <w:rsid w:val="00ED51F8"/>
    <w:rsid w:val="00ED59B0"/>
    <w:rsid w:val="00EE1C0D"/>
    <w:rsid w:val="00EE331C"/>
    <w:rsid w:val="00EE64E6"/>
    <w:rsid w:val="00EE6B61"/>
    <w:rsid w:val="00EF1556"/>
    <w:rsid w:val="00EF36FB"/>
    <w:rsid w:val="00EF4D04"/>
    <w:rsid w:val="00EF74DB"/>
    <w:rsid w:val="00EF7C52"/>
    <w:rsid w:val="00F10437"/>
    <w:rsid w:val="00F12DC3"/>
    <w:rsid w:val="00F150C2"/>
    <w:rsid w:val="00F16AFF"/>
    <w:rsid w:val="00F229CD"/>
    <w:rsid w:val="00F23832"/>
    <w:rsid w:val="00F25516"/>
    <w:rsid w:val="00F27D28"/>
    <w:rsid w:val="00F31899"/>
    <w:rsid w:val="00F32637"/>
    <w:rsid w:val="00F4262A"/>
    <w:rsid w:val="00F505E3"/>
    <w:rsid w:val="00F54F14"/>
    <w:rsid w:val="00F67163"/>
    <w:rsid w:val="00F7084C"/>
    <w:rsid w:val="00F70901"/>
    <w:rsid w:val="00F733F9"/>
    <w:rsid w:val="00F76F63"/>
    <w:rsid w:val="00F82D3E"/>
    <w:rsid w:val="00F925E9"/>
    <w:rsid w:val="00F92AE8"/>
    <w:rsid w:val="00F9308D"/>
    <w:rsid w:val="00F94E0F"/>
    <w:rsid w:val="00FA0A7F"/>
    <w:rsid w:val="00FA1DA9"/>
    <w:rsid w:val="00FB1A66"/>
    <w:rsid w:val="00FB61BE"/>
    <w:rsid w:val="00FC2D22"/>
    <w:rsid w:val="00FC4509"/>
    <w:rsid w:val="00FC4DD3"/>
    <w:rsid w:val="00FC602E"/>
    <w:rsid w:val="00FD7E66"/>
    <w:rsid w:val="00FF2486"/>
    <w:rsid w:val="00FF4CEB"/>
    <w:rsid w:val="00FF6B5D"/>
    <w:rsid w:val="00FF728A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qFormat/>
    <w:rsid w:val="001B45EB"/>
  </w:style>
  <w:style w:type="paragraph" w:styleId="Overskrift1">
    <w:name w:val="heading 1"/>
    <w:basedOn w:val="Normal"/>
    <w:next w:val="Normal"/>
    <w:uiPriority w:val="1"/>
    <w:qFormat/>
    <w:rsid w:val="00636426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636426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E67FC8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E67FC8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E67FC8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E67FC8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E67FC8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E67FC8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E67FC8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E67FC8"/>
    <w:pPr>
      <w:numPr>
        <w:numId w:val="2"/>
      </w:numPr>
    </w:pPr>
  </w:style>
  <w:style w:type="numbering" w:styleId="1ai">
    <w:name w:val="Outline List 1"/>
    <w:basedOn w:val="Ingenoversigt"/>
    <w:semiHidden/>
    <w:rsid w:val="00E67FC8"/>
    <w:pPr>
      <w:numPr>
        <w:numId w:val="3"/>
      </w:numPr>
    </w:pPr>
  </w:style>
  <w:style w:type="numbering" w:styleId="ArtikelSektion">
    <w:name w:val="Outline List 3"/>
    <w:basedOn w:val="Ingenoversigt"/>
    <w:semiHidden/>
    <w:rsid w:val="00E67FC8"/>
    <w:pPr>
      <w:numPr>
        <w:numId w:val="4"/>
      </w:numPr>
    </w:pPr>
  </w:style>
  <w:style w:type="paragraph" w:styleId="Bloktekst">
    <w:name w:val="Block Text"/>
    <w:basedOn w:val="Normal"/>
    <w:uiPriority w:val="99"/>
    <w:semiHidden/>
    <w:rsid w:val="00E67FC8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E67FC8"/>
    <w:pPr>
      <w:spacing w:after="120"/>
    </w:pPr>
  </w:style>
  <w:style w:type="paragraph" w:styleId="Brdtekst2">
    <w:name w:val="Body Text 2"/>
    <w:basedOn w:val="Normal"/>
    <w:uiPriority w:val="99"/>
    <w:semiHidden/>
    <w:rsid w:val="00E67FC8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E67FC8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E67FC8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E67FC8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E67FC8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E67FC8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E67FC8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84345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E67FC8"/>
    <w:pPr>
      <w:ind w:left="4252"/>
    </w:pPr>
  </w:style>
  <w:style w:type="paragraph" w:styleId="Dato">
    <w:name w:val="Date"/>
    <w:basedOn w:val="Normal"/>
    <w:next w:val="Normal"/>
    <w:uiPriority w:val="99"/>
    <w:semiHidden/>
    <w:rsid w:val="00E67FC8"/>
  </w:style>
  <w:style w:type="paragraph" w:styleId="E-mail-signatur">
    <w:name w:val="E-mail Signature"/>
    <w:basedOn w:val="Normal"/>
    <w:uiPriority w:val="99"/>
    <w:semiHidden/>
    <w:rsid w:val="00E67FC8"/>
  </w:style>
  <w:style w:type="character" w:styleId="Fremhv">
    <w:name w:val="Emphasis"/>
    <w:basedOn w:val="Standardskrifttypeiafsnit"/>
    <w:uiPriority w:val="99"/>
    <w:semiHidden/>
    <w:qFormat/>
    <w:rsid w:val="00E67FC8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E67FC8"/>
    <w:rPr>
      <w:vertAlign w:val="superscript"/>
    </w:rPr>
  </w:style>
  <w:style w:type="paragraph" w:styleId="Slutnotetekst">
    <w:name w:val="endnote text"/>
    <w:basedOn w:val="Normal"/>
    <w:uiPriority w:val="99"/>
    <w:semiHidden/>
    <w:rsid w:val="009C0DFD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E67FC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E67FC8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E67FC8"/>
    <w:rPr>
      <w:vertAlign w:val="superscript"/>
    </w:rPr>
  </w:style>
  <w:style w:type="paragraph" w:styleId="Fodnotetekst">
    <w:name w:val="footnote text"/>
    <w:basedOn w:val="Normal"/>
    <w:uiPriority w:val="99"/>
    <w:semiHidden/>
    <w:rsid w:val="009C0DFD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E67FC8"/>
  </w:style>
  <w:style w:type="paragraph" w:styleId="HTML-adresse">
    <w:name w:val="HTML Address"/>
    <w:basedOn w:val="Normal"/>
    <w:uiPriority w:val="99"/>
    <w:semiHidden/>
    <w:rsid w:val="00E67FC8"/>
    <w:rPr>
      <w:i/>
      <w:iCs/>
    </w:rPr>
  </w:style>
  <w:style w:type="character" w:styleId="HTML-citat">
    <w:name w:val="HTML Cite"/>
    <w:basedOn w:val="Standardskrifttypeiafsnit"/>
    <w:uiPriority w:val="99"/>
    <w:semiHidden/>
    <w:rsid w:val="00E67FC8"/>
    <w:rPr>
      <w:i/>
      <w:iCs/>
    </w:rPr>
  </w:style>
  <w:style w:type="character" w:styleId="HTML-kode">
    <w:name w:val="HTML Code"/>
    <w:basedOn w:val="Standardskrifttypeiafsnit"/>
    <w:uiPriority w:val="99"/>
    <w:semiHidden/>
    <w:rsid w:val="00E67FC8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E67FC8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E67FC8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E67FC8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E67FC8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E67FC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E67FC8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E67FC8"/>
  </w:style>
  <w:style w:type="paragraph" w:styleId="Opstilling">
    <w:name w:val="List"/>
    <w:basedOn w:val="Normal"/>
    <w:uiPriority w:val="99"/>
    <w:semiHidden/>
    <w:rsid w:val="00E67FC8"/>
    <w:pPr>
      <w:ind w:left="283" w:hanging="283"/>
    </w:pPr>
  </w:style>
  <w:style w:type="paragraph" w:styleId="Opstilling2">
    <w:name w:val="List 2"/>
    <w:basedOn w:val="Normal"/>
    <w:uiPriority w:val="99"/>
    <w:semiHidden/>
    <w:rsid w:val="00E67FC8"/>
    <w:pPr>
      <w:ind w:left="566" w:hanging="283"/>
    </w:pPr>
  </w:style>
  <w:style w:type="paragraph" w:styleId="Opstilling3">
    <w:name w:val="List 3"/>
    <w:basedOn w:val="Normal"/>
    <w:uiPriority w:val="99"/>
    <w:semiHidden/>
    <w:rsid w:val="00E67FC8"/>
    <w:pPr>
      <w:ind w:left="849" w:hanging="283"/>
    </w:pPr>
  </w:style>
  <w:style w:type="paragraph" w:styleId="Opstilling4">
    <w:name w:val="List 4"/>
    <w:basedOn w:val="Normal"/>
    <w:uiPriority w:val="99"/>
    <w:semiHidden/>
    <w:rsid w:val="00E67FC8"/>
    <w:pPr>
      <w:ind w:left="1132" w:hanging="283"/>
    </w:pPr>
  </w:style>
  <w:style w:type="paragraph" w:styleId="Opstilling5">
    <w:name w:val="List 5"/>
    <w:basedOn w:val="Normal"/>
    <w:uiPriority w:val="99"/>
    <w:semiHidden/>
    <w:rsid w:val="00E67FC8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B9471A"/>
    <w:pPr>
      <w:numPr>
        <w:numId w:val="11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E67FC8"/>
    <w:pPr>
      <w:numPr>
        <w:numId w:val="7"/>
      </w:numPr>
    </w:pPr>
  </w:style>
  <w:style w:type="paragraph" w:styleId="Opstilling-punkttegn3">
    <w:name w:val="List Bullet 3"/>
    <w:basedOn w:val="Normal"/>
    <w:uiPriority w:val="99"/>
    <w:semiHidden/>
    <w:rsid w:val="00E67FC8"/>
    <w:pPr>
      <w:numPr>
        <w:numId w:val="8"/>
      </w:numPr>
    </w:pPr>
  </w:style>
  <w:style w:type="paragraph" w:styleId="Opstilling-punkttegn4">
    <w:name w:val="List Bullet 4"/>
    <w:basedOn w:val="Normal"/>
    <w:uiPriority w:val="99"/>
    <w:semiHidden/>
    <w:rsid w:val="00E67FC8"/>
    <w:pPr>
      <w:numPr>
        <w:numId w:val="9"/>
      </w:numPr>
    </w:pPr>
  </w:style>
  <w:style w:type="paragraph" w:styleId="Opstilling-punkttegn5">
    <w:name w:val="List Bullet 5"/>
    <w:basedOn w:val="Normal"/>
    <w:uiPriority w:val="99"/>
    <w:semiHidden/>
    <w:rsid w:val="00E67FC8"/>
    <w:pPr>
      <w:numPr>
        <w:numId w:val="10"/>
      </w:numPr>
    </w:pPr>
  </w:style>
  <w:style w:type="paragraph" w:styleId="Opstilling-forts">
    <w:name w:val="List Continue"/>
    <w:basedOn w:val="Normal"/>
    <w:uiPriority w:val="99"/>
    <w:semiHidden/>
    <w:rsid w:val="00E67FC8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E67FC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E67FC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E67FC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E67FC8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A105C2"/>
    <w:pPr>
      <w:numPr>
        <w:numId w:val="21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E67FC8"/>
    <w:pPr>
      <w:numPr>
        <w:numId w:val="12"/>
      </w:numPr>
    </w:pPr>
  </w:style>
  <w:style w:type="paragraph" w:styleId="Opstilling-talellerbogst3">
    <w:name w:val="List Number 3"/>
    <w:basedOn w:val="Normal"/>
    <w:uiPriority w:val="99"/>
    <w:semiHidden/>
    <w:rsid w:val="00E67FC8"/>
    <w:pPr>
      <w:numPr>
        <w:numId w:val="13"/>
      </w:numPr>
    </w:pPr>
  </w:style>
  <w:style w:type="paragraph" w:styleId="Opstilling-talellerbogst4">
    <w:name w:val="List Number 4"/>
    <w:basedOn w:val="Normal"/>
    <w:uiPriority w:val="99"/>
    <w:semiHidden/>
    <w:rsid w:val="00E67FC8"/>
    <w:pPr>
      <w:numPr>
        <w:numId w:val="14"/>
      </w:numPr>
    </w:pPr>
  </w:style>
  <w:style w:type="paragraph" w:styleId="Opstilling-talellerbogst5">
    <w:name w:val="List Number 5"/>
    <w:basedOn w:val="Normal"/>
    <w:uiPriority w:val="99"/>
    <w:semiHidden/>
    <w:rsid w:val="00E67FC8"/>
    <w:pPr>
      <w:numPr>
        <w:numId w:val="15"/>
      </w:numPr>
    </w:pPr>
  </w:style>
  <w:style w:type="paragraph" w:styleId="Brevhoved">
    <w:name w:val="Message Header"/>
    <w:basedOn w:val="Normal"/>
    <w:uiPriority w:val="99"/>
    <w:semiHidden/>
    <w:rsid w:val="00E67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E67FC8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E67FC8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E67FC8"/>
  </w:style>
  <w:style w:type="paragraph" w:styleId="Almindeligtekst">
    <w:name w:val="Plain Text"/>
    <w:basedOn w:val="Normal"/>
    <w:uiPriority w:val="99"/>
    <w:semiHidden/>
    <w:rsid w:val="00E67FC8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E67FC8"/>
  </w:style>
  <w:style w:type="paragraph" w:styleId="Underskrift">
    <w:name w:val="Signature"/>
    <w:basedOn w:val="Normal"/>
    <w:uiPriority w:val="99"/>
    <w:semiHidden/>
    <w:rsid w:val="00E67FC8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E67FC8"/>
    <w:rPr>
      <w:b/>
      <w:bCs/>
    </w:rPr>
  </w:style>
  <w:style w:type="paragraph" w:styleId="Undertitel">
    <w:name w:val="Subtitle"/>
    <w:basedOn w:val="Normal"/>
    <w:uiPriority w:val="99"/>
    <w:semiHidden/>
    <w:qFormat/>
    <w:rsid w:val="00E67FC8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E67F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67F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67F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67F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67F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67F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67F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E67F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67F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67F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E67F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E67F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E67F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E67F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E67F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E67F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E67F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E67F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67F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67F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67F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67F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67F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67F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67F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E67F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67F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67F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67F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67F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67F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67F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67F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E67F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E67F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67F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67F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E67F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67F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E6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E67F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67F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67F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E67FC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E67FC8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E67FC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E67FC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E67FC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E67FC8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67FC8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E67FC8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E67FC8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67FC8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E67FC8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E67FC8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E67FC8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E67FC8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E67FC8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E67FC8"/>
  </w:style>
  <w:style w:type="table" w:customStyle="1" w:styleId="Table-Normal">
    <w:name w:val="Table - Normal"/>
    <w:basedOn w:val="Tabel-Normal"/>
    <w:rsid w:val="003844C6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E67FC8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E67FC8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E67FC8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E67FC8"/>
  </w:style>
  <w:style w:type="table" w:styleId="Tabel-Gitter">
    <w:name w:val="Table Grid"/>
    <w:basedOn w:val="Tabel-Normal"/>
    <w:rsid w:val="00E67FC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E67FC8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E67FC8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Ledetekstfed">
    <w:name w:val="Lede tekst fed"/>
    <w:basedOn w:val="Normal"/>
    <w:uiPriority w:val="6"/>
    <w:rsid w:val="00B052BA"/>
    <w:pPr>
      <w:spacing w:after="0"/>
    </w:pPr>
    <w:rPr>
      <w:rFonts w:ascii="Arial" w:hAnsi="Arial"/>
      <w:b/>
      <w:sz w:val="20"/>
    </w:rPr>
  </w:style>
  <w:style w:type="paragraph" w:customStyle="1" w:styleId="Adpunktliste">
    <w:name w:val="Ad punkt liste"/>
    <w:basedOn w:val="Ledetekstfed"/>
    <w:next w:val="Normal"/>
    <w:uiPriority w:val="2"/>
    <w:qFormat/>
    <w:rsid w:val="00961AEA"/>
    <w:pPr>
      <w:numPr>
        <w:numId w:val="1"/>
      </w:numPr>
    </w:pPr>
  </w:style>
  <w:style w:type="paragraph" w:customStyle="1" w:styleId="Template-INI">
    <w:name w:val="Template - INI"/>
    <w:basedOn w:val="Normal"/>
    <w:uiPriority w:val="7"/>
    <w:semiHidden/>
    <w:rsid w:val="00E67FC8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A5263E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A5263E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A5263E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A5263E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A5263E"/>
    <w:pPr>
      <w:numPr>
        <w:numId w:val="20"/>
      </w:numPr>
    </w:pPr>
  </w:style>
  <w:style w:type="paragraph" w:customStyle="1" w:styleId="BoksPunktopstilling">
    <w:name w:val="Boks Punktopstilling"/>
    <w:basedOn w:val="BoksTekst"/>
    <w:uiPriority w:val="5"/>
    <w:rsid w:val="00A5263E"/>
    <w:pPr>
      <w:numPr>
        <w:numId w:val="19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337BB4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3781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E67FC8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E67FC8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E67FC8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E67FC8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E67FC8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E67FC8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3237AD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E67FC8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E67FC8"/>
    <w:rPr>
      <w:b/>
    </w:rPr>
  </w:style>
  <w:style w:type="paragraph" w:customStyle="1" w:styleId="Deltagernavne">
    <w:name w:val="Deltager navne"/>
    <w:basedOn w:val="Normal"/>
    <w:uiPriority w:val="3"/>
    <w:rsid w:val="006A7CFC"/>
    <w:pPr>
      <w:spacing w:after="0"/>
    </w:pPr>
  </w:style>
  <w:style w:type="character" w:customStyle="1" w:styleId="KildeangivelseChar">
    <w:name w:val="Kildeangivelse Char"/>
    <w:link w:val="Kildeangivelse"/>
    <w:uiPriority w:val="5"/>
    <w:locked/>
    <w:rsid w:val="001900FF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843459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1900FF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BE059C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317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43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43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437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43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4378"/>
    <w:rPr>
      <w:b/>
      <w:bCs/>
      <w:sz w:val="20"/>
      <w:szCs w:val="20"/>
    </w:rPr>
  </w:style>
  <w:style w:type="paragraph" w:styleId="Listeafsnit">
    <w:name w:val="List Paragraph"/>
    <w:basedOn w:val="Normal"/>
    <w:uiPriority w:val="99"/>
    <w:semiHidden/>
    <w:qFormat/>
    <w:rsid w:val="00173FF5"/>
    <w:pPr>
      <w:ind w:left="720"/>
      <w:contextualSpacing/>
    </w:pPr>
  </w:style>
  <w:style w:type="paragraph" w:styleId="Korrektur">
    <w:name w:val="Revision"/>
    <w:hidden/>
    <w:uiPriority w:val="99"/>
    <w:semiHidden/>
    <w:rsid w:val="005D77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1" w:qFormat="1"/>
    <w:lsdException w:name="heading 8" w:uiPriority="1" w:qFormat="1"/>
    <w:lsdException w:name="heading 9" w:uiPriority="1" w:qFormat="1"/>
    <w:lsdException w:name="caption" w:uiPriority="0" w:qFormat="1"/>
    <w:lsdException w:name="List Bullet" w:uiPriority="2" w:qFormat="1"/>
    <w:lsdException w:name="List Number" w:semiHidden="0" w:uiPriority="2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nhideWhenUsed="0" w:qFormat="1"/>
    <w:lsdException w:name="Quote" w:unhideWhenUsed="0" w:qFormat="1"/>
    <w:lsdException w:name="Intense Quote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TOC Heading" w:qFormat="1"/>
  </w:latentStyles>
  <w:style w:type="paragraph" w:default="1" w:styleId="Normal">
    <w:name w:val="Normal"/>
    <w:qFormat/>
    <w:rsid w:val="001B45EB"/>
  </w:style>
  <w:style w:type="paragraph" w:styleId="Overskrift1">
    <w:name w:val="heading 1"/>
    <w:basedOn w:val="Normal"/>
    <w:next w:val="Normal"/>
    <w:uiPriority w:val="1"/>
    <w:qFormat/>
    <w:rsid w:val="00636426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636426"/>
    <w:pPr>
      <w:keepNext/>
      <w:suppressAutoHyphens/>
      <w:spacing w:before="280" w:after="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E67FC8"/>
    <w:pPr>
      <w:keepNext/>
      <w:suppressAutoHyphens/>
      <w:spacing w:before="280" w:after="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E67FC8"/>
    <w:pPr>
      <w:keepNext/>
      <w:spacing w:before="280" w:after="0"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E67FC8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E67FC8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E67FC8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E67FC8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E67FC8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E67FC8"/>
    <w:pPr>
      <w:numPr>
        <w:numId w:val="2"/>
      </w:numPr>
    </w:pPr>
  </w:style>
  <w:style w:type="numbering" w:styleId="1ai">
    <w:name w:val="Outline List 1"/>
    <w:basedOn w:val="Ingenoversigt"/>
    <w:semiHidden/>
    <w:rsid w:val="00E67FC8"/>
    <w:pPr>
      <w:numPr>
        <w:numId w:val="3"/>
      </w:numPr>
    </w:pPr>
  </w:style>
  <w:style w:type="numbering" w:styleId="ArtikelSektion">
    <w:name w:val="Outline List 3"/>
    <w:basedOn w:val="Ingenoversigt"/>
    <w:semiHidden/>
    <w:rsid w:val="00E67FC8"/>
    <w:pPr>
      <w:numPr>
        <w:numId w:val="4"/>
      </w:numPr>
    </w:pPr>
  </w:style>
  <w:style w:type="paragraph" w:styleId="Bloktekst">
    <w:name w:val="Block Text"/>
    <w:basedOn w:val="Normal"/>
    <w:uiPriority w:val="99"/>
    <w:semiHidden/>
    <w:rsid w:val="00E67FC8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E67FC8"/>
    <w:pPr>
      <w:spacing w:after="120"/>
    </w:pPr>
  </w:style>
  <w:style w:type="paragraph" w:styleId="Brdtekst2">
    <w:name w:val="Body Text 2"/>
    <w:basedOn w:val="Normal"/>
    <w:uiPriority w:val="99"/>
    <w:semiHidden/>
    <w:rsid w:val="00E67FC8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E67FC8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E67FC8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E67FC8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E67FC8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E67FC8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E67FC8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uiPriority w:val="5"/>
    <w:qFormat/>
    <w:rsid w:val="0084345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31D5C"/>
      <w:sz w:val="15"/>
      <w:szCs w:val="20"/>
    </w:rPr>
  </w:style>
  <w:style w:type="paragraph" w:styleId="Sluthilsen">
    <w:name w:val="Closing"/>
    <w:basedOn w:val="Normal"/>
    <w:uiPriority w:val="99"/>
    <w:semiHidden/>
    <w:rsid w:val="00E67FC8"/>
    <w:pPr>
      <w:ind w:left="4252"/>
    </w:pPr>
  </w:style>
  <w:style w:type="paragraph" w:styleId="Dato">
    <w:name w:val="Date"/>
    <w:basedOn w:val="Normal"/>
    <w:next w:val="Normal"/>
    <w:uiPriority w:val="99"/>
    <w:semiHidden/>
    <w:rsid w:val="00E67FC8"/>
  </w:style>
  <w:style w:type="paragraph" w:styleId="E-mail-signatur">
    <w:name w:val="E-mail Signature"/>
    <w:basedOn w:val="Normal"/>
    <w:uiPriority w:val="99"/>
    <w:semiHidden/>
    <w:rsid w:val="00E67FC8"/>
  </w:style>
  <w:style w:type="character" w:styleId="Fremhv">
    <w:name w:val="Emphasis"/>
    <w:basedOn w:val="Standardskrifttypeiafsnit"/>
    <w:uiPriority w:val="99"/>
    <w:semiHidden/>
    <w:qFormat/>
    <w:rsid w:val="00E67FC8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E67FC8"/>
    <w:rPr>
      <w:vertAlign w:val="superscript"/>
    </w:rPr>
  </w:style>
  <w:style w:type="paragraph" w:styleId="Slutnotetekst">
    <w:name w:val="endnote text"/>
    <w:basedOn w:val="Normal"/>
    <w:uiPriority w:val="99"/>
    <w:semiHidden/>
    <w:rsid w:val="009C0DFD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E67FC8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E67FC8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E67FC8"/>
    <w:rPr>
      <w:vertAlign w:val="superscript"/>
    </w:rPr>
  </w:style>
  <w:style w:type="paragraph" w:styleId="Fodnotetekst">
    <w:name w:val="footnote text"/>
    <w:basedOn w:val="Normal"/>
    <w:uiPriority w:val="99"/>
    <w:semiHidden/>
    <w:rsid w:val="009C0DFD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E67FC8"/>
  </w:style>
  <w:style w:type="paragraph" w:styleId="HTML-adresse">
    <w:name w:val="HTML Address"/>
    <w:basedOn w:val="Normal"/>
    <w:uiPriority w:val="99"/>
    <w:semiHidden/>
    <w:rsid w:val="00E67FC8"/>
    <w:rPr>
      <w:i/>
      <w:iCs/>
    </w:rPr>
  </w:style>
  <w:style w:type="character" w:styleId="HTML-citat">
    <w:name w:val="HTML Cite"/>
    <w:basedOn w:val="Standardskrifttypeiafsnit"/>
    <w:uiPriority w:val="99"/>
    <w:semiHidden/>
    <w:rsid w:val="00E67FC8"/>
    <w:rPr>
      <w:i/>
      <w:iCs/>
    </w:rPr>
  </w:style>
  <w:style w:type="character" w:styleId="HTML-kode">
    <w:name w:val="HTML Code"/>
    <w:basedOn w:val="Standardskrifttypeiafsnit"/>
    <w:uiPriority w:val="99"/>
    <w:semiHidden/>
    <w:rsid w:val="00E67FC8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E67FC8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E67FC8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E67FC8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E67FC8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E67FC8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E67FC8"/>
    <w:rPr>
      <w:i/>
      <w:iCs/>
    </w:rPr>
  </w:style>
  <w:style w:type="character" w:styleId="Linjenummer">
    <w:name w:val="line number"/>
    <w:basedOn w:val="Standardskrifttypeiafsnit"/>
    <w:uiPriority w:val="99"/>
    <w:semiHidden/>
    <w:rsid w:val="00E67FC8"/>
  </w:style>
  <w:style w:type="paragraph" w:styleId="Opstilling">
    <w:name w:val="List"/>
    <w:basedOn w:val="Normal"/>
    <w:uiPriority w:val="99"/>
    <w:semiHidden/>
    <w:rsid w:val="00E67FC8"/>
    <w:pPr>
      <w:ind w:left="283" w:hanging="283"/>
    </w:pPr>
  </w:style>
  <w:style w:type="paragraph" w:styleId="Opstilling2">
    <w:name w:val="List 2"/>
    <w:basedOn w:val="Normal"/>
    <w:uiPriority w:val="99"/>
    <w:semiHidden/>
    <w:rsid w:val="00E67FC8"/>
    <w:pPr>
      <w:ind w:left="566" w:hanging="283"/>
    </w:pPr>
  </w:style>
  <w:style w:type="paragraph" w:styleId="Opstilling3">
    <w:name w:val="List 3"/>
    <w:basedOn w:val="Normal"/>
    <w:uiPriority w:val="99"/>
    <w:semiHidden/>
    <w:rsid w:val="00E67FC8"/>
    <w:pPr>
      <w:ind w:left="849" w:hanging="283"/>
    </w:pPr>
  </w:style>
  <w:style w:type="paragraph" w:styleId="Opstilling4">
    <w:name w:val="List 4"/>
    <w:basedOn w:val="Normal"/>
    <w:uiPriority w:val="99"/>
    <w:semiHidden/>
    <w:rsid w:val="00E67FC8"/>
    <w:pPr>
      <w:ind w:left="1132" w:hanging="283"/>
    </w:pPr>
  </w:style>
  <w:style w:type="paragraph" w:styleId="Opstilling5">
    <w:name w:val="List 5"/>
    <w:basedOn w:val="Normal"/>
    <w:uiPriority w:val="99"/>
    <w:semiHidden/>
    <w:rsid w:val="00E67FC8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B9471A"/>
    <w:pPr>
      <w:numPr>
        <w:numId w:val="11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E67FC8"/>
    <w:pPr>
      <w:numPr>
        <w:numId w:val="7"/>
      </w:numPr>
    </w:pPr>
  </w:style>
  <w:style w:type="paragraph" w:styleId="Opstilling-punkttegn3">
    <w:name w:val="List Bullet 3"/>
    <w:basedOn w:val="Normal"/>
    <w:uiPriority w:val="99"/>
    <w:semiHidden/>
    <w:rsid w:val="00E67FC8"/>
    <w:pPr>
      <w:numPr>
        <w:numId w:val="8"/>
      </w:numPr>
    </w:pPr>
  </w:style>
  <w:style w:type="paragraph" w:styleId="Opstilling-punkttegn4">
    <w:name w:val="List Bullet 4"/>
    <w:basedOn w:val="Normal"/>
    <w:uiPriority w:val="99"/>
    <w:semiHidden/>
    <w:rsid w:val="00E67FC8"/>
    <w:pPr>
      <w:numPr>
        <w:numId w:val="9"/>
      </w:numPr>
    </w:pPr>
  </w:style>
  <w:style w:type="paragraph" w:styleId="Opstilling-punkttegn5">
    <w:name w:val="List Bullet 5"/>
    <w:basedOn w:val="Normal"/>
    <w:uiPriority w:val="99"/>
    <w:semiHidden/>
    <w:rsid w:val="00E67FC8"/>
    <w:pPr>
      <w:numPr>
        <w:numId w:val="10"/>
      </w:numPr>
    </w:pPr>
  </w:style>
  <w:style w:type="paragraph" w:styleId="Opstilling-forts">
    <w:name w:val="List Continue"/>
    <w:basedOn w:val="Normal"/>
    <w:uiPriority w:val="99"/>
    <w:semiHidden/>
    <w:rsid w:val="00E67FC8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E67FC8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E67FC8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E67FC8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E67FC8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A105C2"/>
    <w:pPr>
      <w:numPr>
        <w:numId w:val="21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E67FC8"/>
    <w:pPr>
      <w:numPr>
        <w:numId w:val="12"/>
      </w:numPr>
    </w:pPr>
  </w:style>
  <w:style w:type="paragraph" w:styleId="Opstilling-talellerbogst3">
    <w:name w:val="List Number 3"/>
    <w:basedOn w:val="Normal"/>
    <w:uiPriority w:val="99"/>
    <w:semiHidden/>
    <w:rsid w:val="00E67FC8"/>
    <w:pPr>
      <w:numPr>
        <w:numId w:val="13"/>
      </w:numPr>
    </w:pPr>
  </w:style>
  <w:style w:type="paragraph" w:styleId="Opstilling-talellerbogst4">
    <w:name w:val="List Number 4"/>
    <w:basedOn w:val="Normal"/>
    <w:uiPriority w:val="99"/>
    <w:semiHidden/>
    <w:rsid w:val="00E67FC8"/>
    <w:pPr>
      <w:numPr>
        <w:numId w:val="14"/>
      </w:numPr>
    </w:pPr>
  </w:style>
  <w:style w:type="paragraph" w:styleId="Opstilling-talellerbogst5">
    <w:name w:val="List Number 5"/>
    <w:basedOn w:val="Normal"/>
    <w:uiPriority w:val="99"/>
    <w:semiHidden/>
    <w:rsid w:val="00E67FC8"/>
    <w:pPr>
      <w:numPr>
        <w:numId w:val="15"/>
      </w:numPr>
    </w:pPr>
  </w:style>
  <w:style w:type="paragraph" w:styleId="Brevhoved">
    <w:name w:val="Message Header"/>
    <w:basedOn w:val="Normal"/>
    <w:uiPriority w:val="99"/>
    <w:semiHidden/>
    <w:rsid w:val="00E67FC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E67FC8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E67FC8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E67FC8"/>
  </w:style>
  <w:style w:type="paragraph" w:styleId="Almindeligtekst">
    <w:name w:val="Plain Text"/>
    <w:basedOn w:val="Normal"/>
    <w:uiPriority w:val="99"/>
    <w:semiHidden/>
    <w:rsid w:val="00E67FC8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E67FC8"/>
  </w:style>
  <w:style w:type="paragraph" w:styleId="Underskrift">
    <w:name w:val="Signature"/>
    <w:basedOn w:val="Normal"/>
    <w:uiPriority w:val="99"/>
    <w:semiHidden/>
    <w:rsid w:val="00E67FC8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E67FC8"/>
    <w:rPr>
      <w:b/>
      <w:bCs/>
    </w:rPr>
  </w:style>
  <w:style w:type="paragraph" w:styleId="Undertitel">
    <w:name w:val="Subtitle"/>
    <w:basedOn w:val="Normal"/>
    <w:uiPriority w:val="99"/>
    <w:semiHidden/>
    <w:qFormat/>
    <w:rsid w:val="00E67FC8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E67FC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E67FC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E67FC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E67F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E67FC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E67FC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E67FC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E67FC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E67FC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E67FC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E67FC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E67FC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E67FC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E67FC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E67F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E67FC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E67FC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E67F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E67FC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E67FC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E67FC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E67F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E67F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E67FC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E67FC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E67FC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E67FC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E67FC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E67F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E67F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E67F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E67FC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E67FC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E67FC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E67FC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E67FC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E67FC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E67FC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E67FC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E6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E67FC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E67FC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E67FC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E67FC8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E67FC8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E67FC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E67FC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E67FC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E67FC8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uiPriority w:val="99"/>
    <w:semiHidden/>
    <w:rsid w:val="00E67FC8"/>
    <w:rPr>
      <w:color w:val="800080"/>
      <w:u w:val="single"/>
    </w:rPr>
  </w:style>
  <w:style w:type="paragraph" w:styleId="Sidefod">
    <w:name w:val="footer"/>
    <w:basedOn w:val="Normal"/>
    <w:uiPriority w:val="99"/>
    <w:semiHidden/>
    <w:rsid w:val="00E67FC8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E67FC8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E67FC8"/>
    <w:rPr>
      <w:color w:val="0000FF"/>
      <w:u w:val="single"/>
    </w:rPr>
  </w:style>
  <w:style w:type="character" w:styleId="Sidetal">
    <w:name w:val="page number"/>
    <w:basedOn w:val="Standardskrifttypeiafsnit"/>
    <w:uiPriority w:val="99"/>
    <w:semiHidden/>
    <w:rsid w:val="00E67FC8"/>
    <w:rPr>
      <w:rFonts w:ascii="Garamond" w:hAnsi="Garamond"/>
      <w:sz w:val="24"/>
    </w:rPr>
  </w:style>
  <w:style w:type="paragraph" w:styleId="Indholdsfortegnelse6">
    <w:name w:val="toc 6"/>
    <w:basedOn w:val="Normal"/>
    <w:next w:val="Normal"/>
    <w:uiPriority w:val="99"/>
    <w:semiHidden/>
    <w:rsid w:val="00E67FC8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E67FC8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E67FC8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E67FC8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E67FC8"/>
  </w:style>
  <w:style w:type="table" w:customStyle="1" w:styleId="Table-Normal">
    <w:name w:val="Table - Normal"/>
    <w:basedOn w:val="Tabel-Normal"/>
    <w:rsid w:val="003844C6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E67FC8"/>
    <w:pPr>
      <w:spacing w:after="0"/>
    </w:pPr>
    <w:rPr>
      <w:noProof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E67FC8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E67FC8"/>
    <w:pPr>
      <w:spacing w:line="240" w:lineRule="atLeast"/>
      <w:jc w:val="center"/>
    </w:pPr>
    <w:rPr>
      <w:rFonts w:ascii="Arial" w:hAnsi="Arial"/>
      <w:color w:val="1E7796"/>
      <w:sz w:val="14"/>
    </w:rPr>
  </w:style>
  <w:style w:type="paragraph" w:customStyle="1" w:styleId="Template-Dato">
    <w:name w:val="Template - Dato"/>
    <w:basedOn w:val="Template"/>
    <w:uiPriority w:val="7"/>
    <w:semiHidden/>
    <w:rsid w:val="00E67FC8"/>
  </w:style>
  <w:style w:type="table" w:styleId="Tabel-Gitter">
    <w:name w:val="Table Grid"/>
    <w:basedOn w:val="Tabel-Normal"/>
    <w:rsid w:val="00E67FC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E67FC8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E67FC8"/>
  </w:style>
  <w:style w:type="paragraph" w:customStyle="1" w:styleId="Template-Dokumentnavn">
    <w:name w:val="Template - Dokument navn"/>
    <w:basedOn w:val="Template"/>
    <w:uiPriority w:val="7"/>
    <w:semiHidden/>
    <w:rsid w:val="00794A97"/>
    <w:pPr>
      <w:spacing w:line="440" w:lineRule="atLeast"/>
    </w:pPr>
    <w:rPr>
      <w:rFonts w:ascii="Arial" w:hAnsi="Arial"/>
      <w:sz w:val="40"/>
    </w:rPr>
  </w:style>
  <w:style w:type="paragraph" w:customStyle="1" w:styleId="Ledetekstfed">
    <w:name w:val="Lede tekst fed"/>
    <w:basedOn w:val="Normal"/>
    <w:uiPriority w:val="6"/>
    <w:rsid w:val="00B052BA"/>
    <w:pPr>
      <w:spacing w:after="0"/>
    </w:pPr>
    <w:rPr>
      <w:rFonts w:ascii="Arial" w:hAnsi="Arial"/>
      <w:b/>
      <w:sz w:val="20"/>
    </w:rPr>
  </w:style>
  <w:style w:type="paragraph" w:customStyle="1" w:styleId="Adpunktliste">
    <w:name w:val="Ad punkt liste"/>
    <w:basedOn w:val="Ledetekstfed"/>
    <w:next w:val="Normal"/>
    <w:uiPriority w:val="2"/>
    <w:qFormat/>
    <w:rsid w:val="00961AEA"/>
    <w:pPr>
      <w:numPr>
        <w:numId w:val="1"/>
      </w:numPr>
    </w:pPr>
  </w:style>
  <w:style w:type="paragraph" w:customStyle="1" w:styleId="Template-INI">
    <w:name w:val="Template - INI"/>
    <w:basedOn w:val="Normal"/>
    <w:uiPriority w:val="7"/>
    <w:semiHidden/>
    <w:rsid w:val="00E67FC8"/>
    <w:pPr>
      <w:spacing w:after="0"/>
    </w:pPr>
    <w:rPr>
      <w:noProof/>
      <w:lang w:val="en-GB"/>
    </w:rPr>
  </w:style>
  <w:style w:type="paragraph" w:customStyle="1" w:styleId="BoksBillede">
    <w:name w:val="Boks Billede"/>
    <w:uiPriority w:val="5"/>
    <w:rsid w:val="00A5263E"/>
    <w:pPr>
      <w:spacing w:after="230" w:line="230" w:lineRule="atLeast"/>
      <w:contextualSpacing/>
    </w:pPr>
    <w:rPr>
      <w:rFonts w:ascii="Arial" w:hAnsi="Arial"/>
      <w:sz w:val="17"/>
      <w:lang w:eastAsia="en-US"/>
    </w:rPr>
  </w:style>
  <w:style w:type="paragraph" w:customStyle="1" w:styleId="BoksCitat">
    <w:name w:val="Boks Citat"/>
    <w:basedOn w:val="Normal"/>
    <w:next w:val="BoksTekst"/>
    <w:uiPriority w:val="5"/>
    <w:rsid w:val="00A5263E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uiPriority w:val="5"/>
    <w:rsid w:val="00A5263E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A5263E"/>
    <w:pPr>
      <w:spacing w:after="210" w:line="210" w:lineRule="atLeast"/>
      <w:ind w:left="227" w:right="227"/>
      <w:contextualSpacing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A5263E"/>
    <w:pPr>
      <w:numPr>
        <w:numId w:val="20"/>
      </w:numPr>
    </w:pPr>
  </w:style>
  <w:style w:type="paragraph" w:customStyle="1" w:styleId="BoksPunktopstilling">
    <w:name w:val="Boks Punktopstilling"/>
    <w:basedOn w:val="BoksTekst"/>
    <w:uiPriority w:val="5"/>
    <w:rsid w:val="00A5263E"/>
    <w:pPr>
      <w:numPr>
        <w:numId w:val="19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337BB4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43781"/>
    <w:rPr>
      <w:sz w:val="20"/>
    </w:rPr>
  </w:style>
  <w:style w:type="paragraph" w:customStyle="1" w:styleId="ListNumberTable">
    <w:name w:val="List Number Table"/>
    <w:basedOn w:val="Opstilling-talellerbogst"/>
    <w:uiPriority w:val="2"/>
    <w:rsid w:val="00E67FC8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E67FC8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5"/>
    <w:semiHidden/>
    <w:qFormat/>
    <w:rsid w:val="00E67FC8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E67FC8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uiPriority w:val="6"/>
    <w:rsid w:val="00E67FC8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uiPriority w:val="6"/>
    <w:rsid w:val="00E67FC8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uiPriority w:val="6"/>
    <w:rsid w:val="003237AD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uiPriority w:val="6"/>
    <w:rsid w:val="00E67FC8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E67FC8"/>
    <w:rPr>
      <w:b/>
    </w:rPr>
  </w:style>
  <w:style w:type="paragraph" w:customStyle="1" w:styleId="Deltagernavne">
    <w:name w:val="Deltager navne"/>
    <w:basedOn w:val="Normal"/>
    <w:uiPriority w:val="3"/>
    <w:rsid w:val="006A7CFC"/>
    <w:pPr>
      <w:spacing w:after="0"/>
    </w:pPr>
  </w:style>
  <w:style w:type="character" w:customStyle="1" w:styleId="KildeangivelseChar">
    <w:name w:val="Kildeangivelse Char"/>
    <w:link w:val="Kildeangivelse"/>
    <w:uiPriority w:val="5"/>
    <w:locked/>
    <w:rsid w:val="001900FF"/>
    <w:rPr>
      <w:sz w:val="16"/>
      <w:lang w:eastAsia="en-US"/>
    </w:rPr>
  </w:style>
  <w:style w:type="paragraph" w:customStyle="1" w:styleId="Space">
    <w:name w:val="Space"/>
    <w:basedOn w:val="Normal"/>
    <w:uiPriority w:val="5"/>
    <w:rsid w:val="00843459"/>
    <w:pPr>
      <w:tabs>
        <w:tab w:val="left" w:pos="340"/>
      </w:tabs>
      <w:spacing w:after="0" w:line="240" w:lineRule="auto"/>
    </w:pPr>
    <w:rPr>
      <w:rFonts w:ascii="Arial" w:hAnsi="Arial"/>
      <w:sz w:val="2"/>
      <w:lang w:val="en-GB" w:eastAsia="en-US"/>
    </w:rPr>
  </w:style>
  <w:style w:type="paragraph" w:customStyle="1" w:styleId="Kildeangivelse">
    <w:name w:val="Kildeangivelse"/>
    <w:basedOn w:val="Normal"/>
    <w:next w:val="Normal"/>
    <w:link w:val="KildeangivelseChar"/>
    <w:uiPriority w:val="5"/>
    <w:rsid w:val="001900FF"/>
    <w:pPr>
      <w:tabs>
        <w:tab w:val="left" w:pos="680"/>
      </w:tabs>
      <w:spacing w:after="0" w:line="200" w:lineRule="atLeast"/>
      <w:ind w:left="681" w:right="227" w:hanging="454"/>
    </w:pPr>
    <w:rPr>
      <w:sz w:val="16"/>
      <w:lang w:eastAsia="en-US"/>
    </w:rPr>
  </w:style>
  <w:style w:type="paragraph" w:customStyle="1" w:styleId="TabelIndsttelse">
    <w:name w:val="Tabel Indsættelse"/>
    <w:basedOn w:val="Normal"/>
    <w:uiPriority w:val="5"/>
    <w:rsid w:val="00BE059C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6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6317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643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6437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6437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643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64378"/>
    <w:rPr>
      <w:b/>
      <w:bCs/>
      <w:sz w:val="20"/>
      <w:szCs w:val="20"/>
    </w:rPr>
  </w:style>
  <w:style w:type="paragraph" w:styleId="Listeafsnit">
    <w:name w:val="List Paragraph"/>
    <w:basedOn w:val="Normal"/>
    <w:uiPriority w:val="99"/>
    <w:semiHidden/>
    <w:qFormat/>
    <w:rsid w:val="00173FF5"/>
    <w:pPr>
      <w:ind w:left="720"/>
      <w:contextualSpacing/>
    </w:pPr>
  </w:style>
  <w:style w:type="paragraph" w:styleId="Korrektur">
    <w:name w:val="Revision"/>
    <w:hidden/>
    <w:uiPriority w:val="99"/>
    <w:semiHidden/>
    <w:rsid w:val="005D77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3941">
          <w:marLeft w:val="149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559">
          <w:marLeft w:val="149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861">
          <w:marLeft w:val="149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5636">
          <w:marLeft w:val="149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0221">
          <w:marLeft w:val="149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5333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54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3583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2392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932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8568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003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958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196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5112">
          <w:marLeft w:val="77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84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12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007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87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14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836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935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10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357">
          <w:marLeft w:val="4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1847">
          <w:marLeft w:val="4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9891">
          <w:marLeft w:val="4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646">
          <w:marLeft w:val="4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004">
          <w:marLeft w:val="4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5232">
          <w:marLeft w:val="446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3485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292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57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2679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31426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8847">
          <w:marLeft w:val="34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tatens-adm.dk/nyheder/tilmeld-nyhedsbre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1058\appdata\roaming\microsoft\templates\WordEngineTemplates\M&#248;der\M&#248;dereferat.dotm" TargetMode="External"/></Relationships>
</file>

<file path=word/theme/theme1.xml><?xml version="1.0" encoding="utf-8"?>
<a:theme xmlns:a="http://schemas.openxmlformats.org/drawingml/2006/main" name="Kontortema">
  <a:themeElements>
    <a:clrScheme name="Statens Administration">
      <a:dk1>
        <a:srgbClr val="000000"/>
      </a:dk1>
      <a:lt1>
        <a:srgbClr val="FFFFFF"/>
      </a:lt1>
      <a:dk2>
        <a:srgbClr val="EB4600"/>
      </a:dk2>
      <a:lt2>
        <a:srgbClr val="6E91A0"/>
      </a:lt2>
      <a:accent1>
        <a:srgbClr val="00AAD2"/>
      </a:accent1>
      <a:accent2>
        <a:srgbClr val="5591CD"/>
      </a:accent2>
      <a:accent3>
        <a:srgbClr val="7050B9"/>
      </a:accent3>
      <a:accent4>
        <a:srgbClr val="A5005F"/>
      </a:accent4>
      <a:accent5>
        <a:srgbClr val="F0005F"/>
      </a:accent5>
      <a:accent6>
        <a:srgbClr val="B0660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76A0-98F1-4B4E-B4E4-E93F1327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Mødereferat.dotm</Template>
  <TotalTime>1</TotalTime>
  <Pages>3</Pages>
  <Words>1099</Words>
  <Characters>6704</Characters>
  <Application>Microsoft Office Word</Application>
  <DocSecurity>0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Mødereferat</vt:lpstr>
      <vt:lpstr>Mødereferat</vt:lpstr>
    </vt:vector>
  </TitlesOfParts>
  <Company>Finansministeriet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Mødereferat</dc:title>
  <dc:creator>Nikolaj Kihl</dc:creator>
  <cp:lastModifiedBy>Christina Kristholm Jørgensen</cp:lastModifiedBy>
  <cp:revision>2</cp:revision>
  <cp:lastPrinted>2018-07-17T10:15:00Z</cp:lastPrinted>
  <dcterms:created xsi:type="dcterms:W3CDTF">2018-11-12T10:37:00Z</dcterms:created>
  <dcterms:modified xsi:type="dcterms:W3CDTF">2018-11-12T10:37:00Z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Template">
    <vt:lpwstr>Mødereferat.dot</vt:lpwstr>
  </property>
  <property fmtid="{D5CDD505-2E9C-101B-9397-08002B2CF9AE}" pid="3" name="SD_KeepOpenIfEmpty">
    <vt:lpwstr>False</vt:lpwstr>
  </property>
  <property fmtid="{D5CDD505-2E9C-101B-9397-08002B2CF9AE}" pid="4" name="SD_ShowDocumentInfo">
    <vt:lpwstr>True</vt:lpwstr>
  </property>
  <property fmtid="{D5CDD505-2E9C-101B-9397-08002B2CF9AE}" pid="5" name="SD_ShowGeneralPanel">
    <vt:lpwstr>True</vt:lpwstr>
  </property>
  <property fmtid="{D5CDD505-2E9C-101B-9397-08002B2CF9AE}" pid="6" name="SD_BrandingGraphicBehavior">
    <vt:lpwstr>Standard</vt:lpwstr>
  </property>
  <property fmtid="{D5CDD505-2E9C-101B-9397-08002B2CF9AE}" pid="7" name="SD_DocumentLanguageString">
    <vt:lpwstr>Dansk</vt:lpwstr>
  </property>
  <property fmtid="{D5CDD505-2E9C-101B-9397-08002B2CF9AE}" pid="8" name="SD_CtlText_Usersettings_Userprofile">
    <vt:lpwstr>NKIHL</vt:lpwstr>
  </property>
  <property fmtid="{D5CDD505-2E9C-101B-9397-08002B2CF9AE}" pid="9" name="SD_DocumentLanguage">
    <vt:lpwstr>da-DK</vt:lpwstr>
  </property>
  <property fmtid="{D5CDD505-2E9C-101B-9397-08002B2CF9AE}" pid="10" name="sdDocumentDate">
    <vt:lpwstr>42061</vt:lpwstr>
  </property>
  <property fmtid="{D5CDD505-2E9C-101B-9397-08002B2CF9AE}" pid="11" name="sdDocumentDateFormat">
    <vt:lpwstr>da-DK:d. MMMM yyyy</vt:lpwstr>
  </property>
  <property fmtid="{D5CDD505-2E9C-101B-9397-08002B2CF9AE}" pid="12" name="SD_CtlText_General_JournalNr">
    <vt:lpwstr>2014-7012-005</vt:lpwstr>
  </property>
  <property fmtid="{D5CDD505-2E9C-101B-9397-08002B2CF9AE}" pid="13" name="SD_UserprofileName">
    <vt:lpwstr>NKIHL</vt:lpwstr>
  </property>
  <property fmtid="{D5CDD505-2E9C-101B-9397-08002B2CF9AE}" pid="14" name="SD_Office_SD_OFF_ID">
    <vt:lpwstr>1</vt:lpwstr>
  </property>
  <property fmtid="{D5CDD505-2E9C-101B-9397-08002B2CF9AE}" pid="15" name="SD_Office_SD_OFF_Offices">
    <vt:lpwstr>Statens Administration</vt:lpwstr>
  </property>
  <property fmtid="{D5CDD505-2E9C-101B-9397-08002B2CF9AE}" pid="16" name="SD_Office_SD_OFF_OfficeLanguage">
    <vt:lpwstr>da-DK</vt:lpwstr>
  </property>
  <property fmtid="{D5CDD505-2E9C-101B-9397-08002B2CF9AE}" pid="17" name="SD_Office_SD_OFF_Address">
    <vt:lpwstr>Statens Administration · Landgreven 4 · Postboks 2191 · 1017 København K · 3392 9800 · www.statens-adm.dk</vt:lpwstr>
  </property>
  <property fmtid="{D5CDD505-2E9C-101B-9397-08002B2CF9AE}" pid="18" name="SD_Office_SD_OFF_ShortAddress">
    <vt:lpwstr>Statens Administration · Landgreven 4 · Postboks 2191 · 1017 København K</vt:lpwstr>
  </property>
  <property fmtid="{D5CDD505-2E9C-101B-9397-08002B2CF9AE}" pid="19" name="SD_Office_SD_OFF_ImageDefinition">
    <vt:lpwstr>Logo</vt:lpwstr>
  </property>
  <property fmtid="{D5CDD505-2E9C-101B-9397-08002B2CF9AE}" pid="20" name="SD_USR_Name">
    <vt:lpwstr>Nikolaj Kihl</vt:lpwstr>
  </property>
  <property fmtid="{D5CDD505-2E9C-101B-9397-08002B2CF9AE}" pid="21" name="SD_USR_Title">
    <vt:lpwstr>fuldmægtig</vt:lpwstr>
  </property>
  <property fmtid="{D5CDD505-2E9C-101B-9397-08002B2CF9AE}" pid="22" name="SD_USR_DirectPhone">
    <vt:lpwstr>+4533928251</vt:lpwstr>
  </property>
  <property fmtid="{D5CDD505-2E9C-101B-9397-08002B2CF9AE}" pid="23" name="SD_USR_Email">
    <vt:lpwstr>nkihl@statens-adm.dk</vt:lpwstr>
  </property>
  <property fmtid="{D5CDD505-2E9C-101B-9397-08002B2CF9AE}" pid="24" name="SD_USR_SagsbehandlerIni">
    <vt:lpwstr>NKIHL</vt:lpwstr>
  </property>
  <property fmtid="{D5CDD505-2E9C-101B-9397-08002B2CF9AE}" pid="25" name="SD_USR_Enhed">
    <vt:lpwstr>FU</vt:lpwstr>
  </property>
  <property fmtid="{D5CDD505-2E9C-101B-9397-08002B2CF9AE}" pid="26" name="DocumentInfoFinished">
    <vt:lpwstr>True</vt:lpwstr>
  </property>
</Properties>
</file>